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9C48" w14:textId="2DED2836" w:rsidR="00CB3545" w:rsidRPr="008A46DC" w:rsidRDefault="0087144F" w:rsidP="008A46DC">
      <w:pPr>
        <w:pStyle w:val="Title"/>
        <w:jc w:val="center"/>
        <w:rPr>
          <w:color w:val="33006F"/>
          <w:sz w:val="32"/>
          <w:szCs w:val="32"/>
        </w:rPr>
      </w:pPr>
      <w:r>
        <w:rPr>
          <w:rFonts w:eastAsiaTheme="minorHAnsi"/>
          <w:color w:val="33006F"/>
          <w:sz w:val="32"/>
          <w:szCs w:val="32"/>
        </w:rPr>
        <w:t xml:space="preserve">Rowan county </w:t>
      </w:r>
      <w:r w:rsidR="00CB3545" w:rsidRPr="008A46DC">
        <w:rPr>
          <w:rFonts w:eastAsiaTheme="minorHAnsi"/>
          <w:color w:val="33006F"/>
          <w:sz w:val="32"/>
          <w:szCs w:val="32"/>
        </w:rPr>
        <w:t>New</w:t>
      </w:r>
      <w:r w:rsidR="00CB3545" w:rsidRPr="008A46DC">
        <w:rPr>
          <w:color w:val="33006F"/>
          <w:sz w:val="32"/>
          <w:szCs w:val="32"/>
        </w:rPr>
        <w:t xml:space="preserve"> </w:t>
      </w:r>
      <w:r w:rsidR="00CB3545" w:rsidRPr="008A46DC">
        <w:rPr>
          <w:rFonts w:eastAsiaTheme="minorHAnsi"/>
          <w:color w:val="33006F"/>
          <w:sz w:val="32"/>
          <w:szCs w:val="32"/>
        </w:rPr>
        <w:t>Employee</w:t>
      </w:r>
      <w:r w:rsidR="00CB3545" w:rsidRPr="008A46DC">
        <w:rPr>
          <w:color w:val="33006F"/>
          <w:sz w:val="32"/>
          <w:szCs w:val="32"/>
        </w:rPr>
        <w:t xml:space="preserve"> </w:t>
      </w:r>
      <w:r>
        <w:rPr>
          <w:rFonts w:eastAsiaTheme="minorHAnsi"/>
          <w:color w:val="33006F"/>
          <w:sz w:val="32"/>
          <w:szCs w:val="32"/>
        </w:rPr>
        <w:t>departmental safety checklist</w:t>
      </w:r>
    </w:p>
    <w:p w14:paraId="785759BC" w14:textId="77777777" w:rsidR="00CB3545" w:rsidRPr="005B4523" w:rsidRDefault="00CB3545" w:rsidP="00EF3F5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Calibri" w:hAnsi="Calibri"/>
          <w:szCs w:val="24"/>
        </w:rPr>
      </w:pPr>
    </w:p>
    <w:p w14:paraId="4A1A8180" w14:textId="2162DFA8" w:rsidR="00CB3545" w:rsidRPr="008A46DC" w:rsidRDefault="00CB3545" w:rsidP="00EF3F51">
      <w:pPr>
        <w:widowControl w:val="0"/>
        <w:tabs>
          <w:tab w:val="right" w:leader="underscore" w:pos="9270"/>
        </w:tabs>
        <w:spacing w:line="287" w:lineRule="auto"/>
        <w:ind w:right="720"/>
        <w:rPr>
          <w:rFonts w:ascii="Open Sans" w:hAnsi="Open Sans" w:cs="Open Sans"/>
          <w:sz w:val="22"/>
          <w:szCs w:val="22"/>
        </w:rPr>
      </w:pPr>
      <w:r w:rsidRPr="008A46DC">
        <w:rPr>
          <w:rFonts w:ascii="Open Sans" w:hAnsi="Open Sans" w:cs="Open Sans"/>
          <w:sz w:val="22"/>
          <w:szCs w:val="22"/>
        </w:rPr>
        <w:t xml:space="preserve">Employee </w:t>
      </w:r>
      <w:r w:rsidR="00794773">
        <w:rPr>
          <w:rFonts w:ascii="Open Sans" w:hAnsi="Open Sans" w:cs="Open Sans"/>
          <w:sz w:val="22"/>
          <w:szCs w:val="22"/>
        </w:rPr>
        <w:t>n</w:t>
      </w:r>
      <w:r w:rsidR="0087144F">
        <w:rPr>
          <w:rFonts w:ascii="Open Sans" w:hAnsi="Open Sans" w:cs="Open Sans"/>
          <w:sz w:val="22"/>
          <w:szCs w:val="22"/>
        </w:rPr>
        <w:t>ame: __________________________________   Job Title: ________________________</w:t>
      </w:r>
      <w:r w:rsidR="00794773" w:rsidRPr="008A46DC">
        <w:rPr>
          <w:rFonts w:ascii="Open Sans" w:hAnsi="Open Sans" w:cs="Open Sans"/>
          <w:sz w:val="22"/>
          <w:szCs w:val="22"/>
        </w:rPr>
        <w:t xml:space="preserve">   </w:t>
      </w:r>
    </w:p>
    <w:p w14:paraId="28A42D24" w14:textId="77777777" w:rsidR="00CB3545" w:rsidRPr="008A46DC" w:rsidRDefault="00CB3545" w:rsidP="00EF3F5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p>
    <w:p w14:paraId="6A0FD66A" w14:textId="3F089DBE" w:rsidR="0087144F" w:rsidRDefault="00673721" w:rsidP="0067372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r w:rsidRPr="008A46DC">
        <w:rPr>
          <w:rFonts w:ascii="Open Sans" w:hAnsi="Open Sans" w:cs="Open Sans"/>
          <w:sz w:val="22"/>
          <w:szCs w:val="22"/>
        </w:rPr>
        <w:t xml:space="preserve">Supervisor </w:t>
      </w:r>
      <w:r w:rsidR="00794773">
        <w:rPr>
          <w:rFonts w:ascii="Open Sans" w:hAnsi="Open Sans" w:cs="Open Sans"/>
          <w:sz w:val="22"/>
          <w:szCs w:val="22"/>
        </w:rPr>
        <w:t>n</w:t>
      </w:r>
      <w:r w:rsidRPr="008A46DC">
        <w:rPr>
          <w:rFonts w:ascii="Open Sans" w:hAnsi="Open Sans" w:cs="Open Sans"/>
          <w:sz w:val="22"/>
          <w:szCs w:val="22"/>
        </w:rPr>
        <w:t>ame: _____________________________</w:t>
      </w:r>
      <w:r w:rsidR="0087144F">
        <w:rPr>
          <w:rFonts w:ascii="Open Sans" w:hAnsi="Open Sans" w:cs="Open Sans"/>
          <w:sz w:val="22"/>
          <w:szCs w:val="22"/>
        </w:rPr>
        <w:t>__________</w:t>
      </w:r>
    </w:p>
    <w:p w14:paraId="5FB916A0" w14:textId="77777777" w:rsidR="0087144F" w:rsidRDefault="0087144F" w:rsidP="0067372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p>
    <w:p w14:paraId="3D649824" w14:textId="11EFB113" w:rsidR="00673721" w:rsidRPr="008A46DC" w:rsidRDefault="0087144F" w:rsidP="0067372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r>
        <w:rPr>
          <w:rFonts w:ascii="Open Sans" w:hAnsi="Open Sans" w:cs="Open Sans"/>
          <w:sz w:val="22"/>
          <w:szCs w:val="22"/>
        </w:rPr>
        <w:t>Safety Committee Representative: ____________________________ Extension: ___________</w:t>
      </w:r>
    </w:p>
    <w:p w14:paraId="572D83A7" w14:textId="77777777" w:rsidR="00786DB0" w:rsidRPr="008A46DC" w:rsidRDefault="00786DB0" w:rsidP="00673721">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p>
    <w:p w14:paraId="08209110" w14:textId="3B2E384C" w:rsidR="00786DB0" w:rsidRDefault="00786DB0" w:rsidP="00786DB0">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r w:rsidRPr="008A46DC">
        <w:rPr>
          <w:rFonts w:ascii="Open Sans" w:hAnsi="Open Sans" w:cs="Open Sans"/>
          <w:sz w:val="22"/>
          <w:szCs w:val="22"/>
        </w:rPr>
        <w:t xml:space="preserve">Name of </w:t>
      </w:r>
      <w:r w:rsidR="00794773">
        <w:rPr>
          <w:rFonts w:ascii="Open Sans" w:hAnsi="Open Sans" w:cs="Open Sans"/>
          <w:sz w:val="22"/>
          <w:szCs w:val="22"/>
        </w:rPr>
        <w:t>person</w:t>
      </w:r>
      <w:r w:rsidRPr="008A46DC">
        <w:rPr>
          <w:rFonts w:ascii="Open Sans" w:hAnsi="Open Sans" w:cs="Open Sans"/>
          <w:sz w:val="22"/>
          <w:szCs w:val="22"/>
        </w:rPr>
        <w:t xml:space="preserve"> </w:t>
      </w:r>
      <w:r w:rsidR="00794773">
        <w:rPr>
          <w:rFonts w:ascii="Open Sans" w:hAnsi="Open Sans" w:cs="Open Sans"/>
          <w:sz w:val="22"/>
          <w:szCs w:val="22"/>
        </w:rPr>
        <w:t>conducting</w:t>
      </w:r>
      <w:r w:rsidR="00794773" w:rsidRPr="008A46DC">
        <w:rPr>
          <w:rFonts w:ascii="Open Sans" w:hAnsi="Open Sans" w:cs="Open Sans"/>
          <w:sz w:val="22"/>
          <w:szCs w:val="22"/>
        </w:rPr>
        <w:t xml:space="preserve"> </w:t>
      </w:r>
      <w:r w:rsidR="00794773">
        <w:rPr>
          <w:rFonts w:ascii="Open Sans" w:hAnsi="Open Sans" w:cs="Open Sans"/>
          <w:sz w:val="22"/>
          <w:szCs w:val="22"/>
        </w:rPr>
        <w:t>o</w:t>
      </w:r>
      <w:r w:rsidRPr="008A46DC">
        <w:rPr>
          <w:rFonts w:ascii="Open Sans" w:hAnsi="Open Sans" w:cs="Open Sans"/>
          <w:sz w:val="22"/>
          <w:szCs w:val="22"/>
        </w:rPr>
        <w:t>rientation: ______________________________________</w:t>
      </w:r>
      <w:r w:rsidRPr="008A46DC">
        <w:rPr>
          <w:rFonts w:ascii="Open Sans" w:hAnsi="Open Sans" w:cs="Open Sans"/>
          <w:sz w:val="22"/>
          <w:szCs w:val="22"/>
        </w:rPr>
        <w:tab/>
      </w:r>
      <w:r w:rsidR="0087144F">
        <w:rPr>
          <w:rFonts w:ascii="Open Sans" w:hAnsi="Open Sans" w:cs="Open Sans"/>
          <w:sz w:val="22"/>
          <w:szCs w:val="22"/>
        </w:rPr>
        <w:t xml:space="preserve"> Date __________</w:t>
      </w:r>
    </w:p>
    <w:p w14:paraId="0E23CBEF" w14:textId="03F520CD" w:rsidR="00484ED1" w:rsidRPr="008A46DC" w:rsidRDefault="00484ED1" w:rsidP="00786DB0">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rPr>
          <w:rFonts w:ascii="Open Sans" w:hAnsi="Open Sans" w:cs="Open Sans"/>
          <w:sz w:val="22"/>
          <w:szCs w:val="22"/>
        </w:rPr>
      </w:pPr>
    </w:p>
    <w:p w14:paraId="5669F187" w14:textId="7EA6D198" w:rsidR="00484ED1" w:rsidRPr="008A46DC" w:rsidRDefault="00484ED1"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right="720"/>
        <w:jc w:val="both"/>
        <w:rPr>
          <w:rFonts w:ascii="Open Sans" w:hAnsi="Open Sans" w:cs="Open Sans"/>
          <w:sz w:val="22"/>
          <w:szCs w:val="22"/>
        </w:rPr>
      </w:pPr>
      <w:r w:rsidRPr="008A46DC">
        <w:rPr>
          <w:rFonts w:ascii="Open Sans" w:hAnsi="Open Sans" w:cs="Open Sans"/>
          <w:i/>
          <w:iCs/>
          <w:sz w:val="22"/>
          <w:szCs w:val="22"/>
        </w:rPr>
        <w:t xml:space="preserve">Instructions: </w:t>
      </w:r>
      <w:r w:rsidR="00D339B0">
        <w:rPr>
          <w:rFonts w:ascii="Open Sans" w:hAnsi="Open Sans" w:cs="Open Sans"/>
          <w:i/>
          <w:iCs/>
          <w:sz w:val="22"/>
          <w:szCs w:val="22"/>
        </w:rPr>
        <w:t>Department Directors and/or their Safety Committee Representative</w:t>
      </w:r>
      <w:r w:rsidRPr="008A46DC">
        <w:rPr>
          <w:rFonts w:ascii="Open Sans" w:hAnsi="Open Sans" w:cs="Open Sans"/>
          <w:i/>
          <w:iCs/>
          <w:sz w:val="22"/>
          <w:szCs w:val="22"/>
        </w:rPr>
        <w:t xml:space="preserve"> must ensure that all new </w:t>
      </w:r>
      <w:r w:rsidR="00D339B0">
        <w:rPr>
          <w:rFonts w:ascii="Open Sans" w:hAnsi="Open Sans" w:cs="Open Sans"/>
          <w:i/>
          <w:iCs/>
          <w:sz w:val="22"/>
          <w:szCs w:val="22"/>
        </w:rPr>
        <w:t>County</w:t>
      </w:r>
      <w:r w:rsidRPr="008A46DC">
        <w:rPr>
          <w:rFonts w:ascii="Open Sans" w:hAnsi="Open Sans" w:cs="Open Sans"/>
          <w:i/>
          <w:iCs/>
          <w:sz w:val="22"/>
          <w:szCs w:val="22"/>
        </w:rPr>
        <w:t xml:space="preserve"> personnel, including those who are temporary and working part time, receive a health and safety orientation. </w:t>
      </w:r>
      <w:r w:rsidR="00D339B0">
        <w:rPr>
          <w:rFonts w:ascii="Open Sans" w:hAnsi="Open Sans" w:cs="Open Sans"/>
          <w:i/>
          <w:iCs/>
          <w:sz w:val="22"/>
          <w:szCs w:val="22"/>
        </w:rPr>
        <w:t>Directors</w:t>
      </w:r>
      <w:r w:rsidRPr="008A46DC">
        <w:rPr>
          <w:rFonts w:ascii="Open Sans" w:hAnsi="Open Sans" w:cs="Open Sans"/>
          <w:i/>
          <w:iCs/>
          <w:sz w:val="22"/>
          <w:szCs w:val="22"/>
        </w:rPr>
        <w:t xml:space="preserve"> can modify this template as needed to include </w:t>
      </w:r>
      <w:r w:rsidR="00D339B0">
        <w:rPr>
          <w:rFonts w:ascii="Open Sans" w:hAnsi="Open Sans" w:cs="Open Sans"/>
          <w:i/>
          <w:iCs/>
          <w:sz w:val="22"/>
          <w:szCs w:val="22"/>
        </w:rPr>
        <w:t>department</w:t>
      </w:r>
      <w:r w:rsidRPr="008A46DC">
        <w:rPr>
          <w:rFonts w:ascii="Open Sans" w:hAnsi="Open Sans" w:cs="Open Sans"/>
          <w:i/>
          <w:iCs/>
          <w:sz w:val="22"/>
          <w:szCs w:val="22"/>
        </w:rPr>
        <w:t>-specific orientation requirements</w:t>
      </w:r>
      <w:r w:rsidRPr="002447B7">
        <w:rPr>
          <w:rFonts w:ascii="Open Sans" w:hAnsi="Open Sans" w:cs="Open Sans"/>
          <w:sz w:val="22"/>
          <w:szCs w:val="22"/>
        </w:rPr>
        <w:t>.</w:t>
      </w:r>
    </w:p>
    <w:p w14:paraId="02327083" w14:textId="77777777" w:rsidR="000D2454" w:rsidRPr="00C63BC5" w:rsidRDefault="00CE2F55"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1"/>
            <w:enabled/>
            <w:calcOnExit w:val="0"/>
            <w:statusText w:type="text" w:val="Accident Prevention Plan (APP)"/>
            <w:checkBox>
              <w:sizeAuto/>
              <w:default w:val="0"/>
            </w:checkBox>
          </w:ffData>
        </w:fldChar>
      </w:r>
      <w:bookmarkStart w:id="0" w:name="Check1"/>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bookmarkEnd w:id="0"/>
      <w:r w:rsidR="005118A7" w:rsidRPr="00C63BC5">
        <w:rPr>
          <w:rFonts w:ascii="Open Sans" w:hAnsi="Open Sans" w:cs="Open Sans"/>
          <w:b/>
          <w:sz w:val="22"/>
          <w:szCs w:val="22"/>
        </w:rPr>
        <w:tab/>
        <w:t>1.</w:t>
      </w:r>
      <w:r w:rsidR="005118A7" w:rsidRPr="00C63BC5">
        <w:rPr>
          <w:rFonts w:ascii="Open Sans" w:hAnsi="Open Sans" w:cs="Open Sans"/>
          <w:b/>
          <w:sz w:val="22"/>
          <w:szCs w:val="22"/>
        </w:rPr>
        <w:tab/>
      </w:r>
      <w:r w:rsidR="000D2454" w:rsidRPr="00C63BC5">
        <w:rPr>
          <w:rFonts w:ascii="Open Sans" w:hAnsi="Open Sans" w:cs="Open Sans"/>
          <w:b/>
          <w:sz w:val="22"/>
          <w:szCs w:val="22"/>
        </w:rPr>
        <w:t>Safety Training</w:t>
      </w:r>
    </w:p>
    <w:p w14:paraId="324BA42F" w14:textId="45D09037" w:rsidR="000D2454" w:rsidRPr="00C63BC5" w:rsidRDefault="000D2454"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right="720"/>
        <w:jc w:val="both"/>
        <w:rPr>
          <w:rFonts w:ascii="Open Sans" w:hAnsi="Open Sans" w:cs="Open Sans"/>
          <w:b/>
          <w:sz w:val="22"/>
          <w:szCs w:val="22"/>
        </w:rPr>
      </w:pPr>
      <w:r w:rsidRPr="00C63BC5">
        <w:rPr>
          <w:rFonts w:ascii="Open Sans" w:hAnsi="Open Sans" w:cs="Open Sans"/>
          <w:b/>
          <w:sz w:val="22"/>
          <w:szCs w:val="22"/>
        </w:rPr>
        <w:tab/>
      </w:r>
      <w:r w:rsidRPr="00C63BC5">
        <w:rPr>
          <w:rFonts w:ascii="Open Sans" w:hAnsi="Open Sans" w:cs="Open Sans"/>
          <w:b/>
          <w:sz w:val="22"/>
          <w:szCs w:val="22"/>
        </w:rPr>
        <w:tab/>
        <w:t>County- Mandated Courses</w:t>
      </w:r>
    </w:p>
    <w:p w14:paraId="6D8A5F60" w14:textId="6ED714FF" w:rsidR="000D2454" w:rsidRPr="00C63BC5" w:rsidRDefault="000D2454"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820" w:right="720"/>
        <w:jc w:val="both"/>
        <w:rPr>
          <w:rFonts w:ascii="Open Sans" w:hAnsi="Open Sans" w:cs="Open Sans"/>
          <w:bCs/>
          <w:sz w:val="22"/>
          <w:szCs w:val="22"/>
        </w:rPr>
      </w:pPr>
      <w:r w:rsidRPr="00C63BC5">
        <w:rPr>
          <w:rFonts w:ascii="Open Sans" w:hAnsi="Open Sans" w:cs="Open Sans"/>
          <w:bCs/>
          <w:sz w:val="22"/>
          <w:szCs w:val="22"/>
        </w:rPr>
        <w:t xml:space="preserve">Inform your employee that Human Resources will automatically assign them to </w:t>
      </w:r>
      <w:r w:rsidR="002B76FC" w:rsidRPr="00C63BC5">
        <w:rPr>
          <w:rFonts w:ascii="Open Sans" w:hAnsi="Open Sans" w:cs="Open Sans"/>
          <w:bCs/>
          <w:sz w:val="22"/>
          <w:szCs w:val="22"/>
        </w:rPr>
        <w:t xml:space="preserve">three courses: </w:t>
      </w:r>
      <w:r w:rsidRPr="00C63BC5">
        <w:rPr>
          <w:rFonts w:ascii="Open Sans" w:hAnsi="Open Sans" w:cs="Open Sans"/>
          <w:bCs/>
          <w:sz w:val="22"/>
          <w:szCs w:val="22"/>
        </w:rPr>
        <w:t xml:space="preserve">New Employee Safety Orientation, Hazard Communication: The New </w:t>
      </w:r>
      <w:r w:rsidR="008D3FE0" w:rsidRPr="00C63BC5">
        <w:rPr>
          <w:rFonts w:ascii="Open Sans" w:hAnsi="Open Sans" w:cs="Open Sans"/>
          <w:bCs/>
          <w:sz w:val="22"/>
          <w:szCs w:val="22"/>
        </w:rPr>
        <w:t xml:space="preserve">GHS </w:t>
      </w:r>
      <w:r w:rsidRPr="00C63BC5">
        <w:rPr>
          <w:rFonts w:ascii="Open Sans" w:hAnsi="Open Sans" w:cs="Open Sans"/>
          <w:bCs/>
          <w:sz w:val="22"/>
          <w:szCs w:val="22"/>
        </w:rPr>
        <w:t xml:space="preserve">Standard, and Fire Prevention. </w:t>
      </w:r>
      <w:r w:rsidR="008D3FE0" w:rsidRPr="00C63BC5">
        <w:rPr>
          <w:rFonts w:ascii="Open Sans" w:hAnsi="Open Sans" w:cs="Open Sans"/>
          <w:bCs/>
          <w:sz w:val="22"/>
          <w:szCs w:val="22"/>
        </w:rPr>
        <w:t xml:space="preserve"> </w:t>
      </w:r>
    </w:p>
    <w:p w14:paraId="7F56D078" w14:textId="77777777" w:rsidR="002B76FC" w:rsidRPr="00C63BC5" w:rsidRDefault="000D2454"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right="720"/>
        <w:jc w:val="both"/>
        <w:rPr>
          <w:rFonts w:ascii="Open Sans" w:hAnsi="Open Sans" w:cs="Open Sans"/>
          <w:b/>
          <w:sz w:val="22"/>
          <w:szCs w:val="22"/>
        </w:rPr>
      </w:pPr>
      <w:r w:rsidRPr="00C63BC5">
        <w:rPr>
          <w:rFonts w:ascii="Open Sans" w:hAnsi="Open Sans" w:cs="Open Sans"/>
          <w:b/>
          <w:sz w:val="22"/>
          <w:szCs w:val="22"/>
        </w:rPr>
        <w:tab/>
      </w:r>
      <w:r w:rsidRPr="00C63BC5">
        <w:rPr>
          <w:rFonts w:ascii="Open Sans" w:hAnsi="Open Sans" w:cs="Open Sans"/>
          <w:b/>
          <w:sz w:val="22"/>
          <w:szCs w:val="22"/>
        </w:rPr>
        <w:tab/>
      </w:r>
    </w:p>
    <w:p w14:paraId="0CAADF67" w14:textId="4E29284E" w:rsidR="000D2454" w:rsidRPr="00C63BC5" w:rsidRDefault="002B76FC"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right="720"/>
        <w:jc w:val="both"/>
        <w:rPr>
          <w:rFonts w:ascii="Open Sans" w:hAnsi="Open Sans" w:cs="Open Sans"/>
          <w:b/>
          <w:sz w:val="22"/>
          <w:szCs w:val="22"/>
        </w:rPr>
      </w:pPr>
      <w:r w:rsidRPr="00C63BC5">
        <w:rPr>
          <w:rFonts w:ascii="Open Sans" w:hAnsi="Open Sans" w:cs="Open Sans"/>
          <w:b/>
          <w:sz w:val="22"/>
          <w:szCs w:val="22"/>
        </w:rPr>
        <w:tab/>
      </w:r>
      <w:r w:rsidRPr="00C63BC5">
        <w:rPr>
          <w:rFonts w:ascii="Open Sans" w:hAnsi="Open Sans" w:cs="Open Sans"/>
          <w:b/>
          <w:sz w:val="22"/>
          <w:szCs w:val="22"/>
        </w:rPr>
        <w:tab/>
      </w:r>
      <w:r w:rsidR="000D2454" w:rsidRPr="00C63BC5">
        <w:rPr>
          <w:rFonts w:ascii="Open Sans" w:hAnsi="Open Sans" w:cs="Open Sans"/>
          <w:b/>
          <w:sz w:val="22"/>
          <w:szCs w:val="22"/>
        </w:rPr>
        <w:t>Department-Mandated Courses</w:t>
      </w:r>
    </w:p>
    <w:p w14:paraId="23FD05A7" w14:textId="173EEEDB" w:rsidR="007A5052" w:rsidRPr="00C63BC5" w:rsidRDefault="000D2454"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820" w:right="720"/>
        <w:jc w:val="both"/>
        <w:rPr>
          <w:rFonts w:ascii="Open Sans" w:hAnsi="Open Sans" w:cs="Open Sans"/>
          <w:bCs/>
          <w:sz w:val="22"/>
          <w:szCs w:val="22"/>
        </w:rPr>
      </w:pPr>
      <w:r w:rsidRPr="00C63BC5">
        <w:rPr>
          <w:rFonts w:ascii="Open Sans" w:hAnsi="Open Sans" w:cs="Open Sans"/>
          <w:bCs/>
          <w:sz w:val="22"/>
          <w:szCs w:val="22"/>
        </w:rPr>
        <w:t>Inform your employee of any department-s</w:t>
      </w:r>
      <w:r w:rsidR="007A5052" w:rsidRPr="00C63BC5">
        <w:rPr>
          <w:rFonts w:ascii="Open Sans" w:hAnsi="Open Sans" w:cs="Open Sans"/>
          <w:bCs/>
          <w:sz w:val="22"/>
          <w:szCs w:val="22"/>
        </w:rPr>
        <w:t xml:space="preserve">pecific trainings in Neo-Gov that they will be asked to </w:t>
      </w:r>
      <w:r w:rsidR="008D3FE0" w:rsidRPr="00C63BC5">
        <w:rPr>
          <w:rFonts w:ascii="Open Sans" w:hAnsi="Open Sans" w:cs="Open Sans"/>
          <w:bCs/>
          <w:sz w:val="22"/>
          <w:szCs w:val="22"/>
        </w:rPr>
        <w:t>complete.</w:t>
      </w:r>
    </w:p>
    <w:p w14:paraId="5B525563" w14:textId="06BE610D" w:rsidR="007A5052" w:rsidRPr="00C63BC5" w:rsidRDefault="007A5052"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4"/>
            <w:enabled/>
            <w:calcOnExit w:val="0"/>
            <w:statusText w:type="text" w:val="Local Fire Alarm Signaling System"/>
            <w:checkBox>
              <w:sizeAuto/>
              <w:default w:val="0"/>
            </w:checkBox>
          </w:ffData>
        </w:fldChar>
      </w:r>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r w:rsidRPr="00C63BC5">
        <w:rPr>
          <w:rFonts w:ascii="Open Sans" w:hAnsi="Open Sans" w:cs="Open Sans"/>
          <w:b/>
          <w:sz w:val="22"/>
          <w:szCs w:val="22"/>
        </w:rPr>
        <w:tab/>
        <w:t>2.</w:t>
      </w:r>
      <w:r w:rsidRPr="00C63BC5">
        <w:rPr>
          <w:rFonts w:ascii="Open Sans" w:hAnsi="Open Sans" w:cs="Open Sans"/>
          <w:b/>
          <w:sz w:val="22"/>
          <w:szCs w:val="22"/>
        </w:rPr>
        <w:tab/>
        <w:t>Personal Protective Equipment (PPE) (Policy 11.2)</w:t>
      </w:r>
    </w:p>
    <w:p w14:paraId="5F4D13DA" w14:textId="33A13CED" w:rsidR="003C1EA8" w:rsidRPr="00C63BC5" w:rsidRDefault="007A5052"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tab/>
      </w:r>
      <w:r w:rsidRPr="00C63BC5">
        <w:rPr>
          <w:rFonts w:ascii="Open Sans" w:hAnsi="Open Sans" w:cs="Open Sans"/>
          <w:b/>
          <w:sz w:val="22"/>
          <w:szCs w:val="22"/>
        </w:rPr>
        <w:tab/>
      </w:r>
      <w:r w:rsidR="003C1EA8" w:rsidRPr="00C63BC5">
        <w:rPr>
          <w:rFonts w:ascii="Open Sans" w:hAnsi="Open Sans" w:cs="Open Sans"/>
          <w:sz w:val="22"/>
          <w:szCs w:val="22"/>
        </w:rPr>
        <w:t xml:space="preserve">Inform your employee of any PPE they will need to wear as part of their job. </w:t>
      </w:r>
    </w:p>
    <w:p w14:paraId="2AFF7BC5" w14:textId="77777777" w:rsidR="003C1EA8" w:rsidRPr="00C63BC5" w:rsidRDefault="003C1EA8" w:rsidP="0087144F">
      <w:pPr>
        <w:pStyle w:val="ListParagraph"/>
        <w:widowControl w:val="0"/>
        <w:numPr>
          <w:ilvl w:val="0"/>
          <w:numId w:val="14"/>
        </w:numPr>
        <w:tabs>
          <w:tab w:val="left" w:pos="-1080"/>
          <w:tab w:val="left" w:pos="-605"/>
          <w:tab w:val="left" w:pos="-130"/>
          <w:tab w:val="left" w:pos="345"/>
          <w:tab w:val="left" w:pos="820"/>
          <w:tab w:val="left" w:pos="171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1440" w:right="720"/>
        <w:jc w:val="both"/>
        <w:rPr>
          <w:rFonts w:ascii="Open Sans" w:hAnsi="Open Sans" w:cs="Open Sans"/>
          <w:sz w:val="22"/>
          <w:szCs w:val="22"/>
        </w:rPr>
      </w:pPr>
      <w:r w:rsidRPr="00C63BC5">
        <w:rPr>
          <w:rFonts w:ascii="Open Sans" w:hAnsi="Open Sans" w:cs="Open Sans"/>
          <w:sz w:val="22"/>
          <w:szCs w:val="22"/>
        </w:rPr>
        <w:t xml:space="preserve">Explain when it is required. </w:t>
      </w:r>
    </w:p>
    <w:p w14:paraId="263C0BC9" w14:textId="77777777" w:rsidR="003C1EA8" w:rsidRPr="00C63BC5" w:rsidRDefault="003C1EA8" w:rsidP="0087144F">
      <w:pPr>
        <w:pStyle w:val="ListParagraph"/>
        <w:widowControl w:val="0"/>
        <w:numPr>
          <w:ilvl w:val="0"/>
          <w:numId w:val="14"/>
        </w:numPr>
        <w:tabs>
          <w:tab w:val="left" w:pos="-1080"/>
          <w:tab w:val="left" w:pos="-605"/>
          <w:tab w:val="left" w:pos="-130"/>
          <w:tab w:val="left" w:pos="345"/>
          <w:tab w:val="left" w:pos="820"/>
          <w:tab w:val="left" w:pos="171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1440" w:right="720"/>
        <w:jc w:val="both"/>
        <w:rPr>
          <w:rFonts w:ascii="Open Sans" w:hAnsi="Open Sans" w:cs="Open Sans"/>
          <w:sz w:val="22"/>
          <w:szCs w:val="22"/>
        </w:rPr>
      </w:pPr>
      <w:r w:rsidRPr="00C63BC5">
        <w:rPr>
          <w:rFonts w:ascii="Open Sans" w:hAnsi="Open Sans" w:cs="Open Sans"/>
          <w:sz w:val="22"/>
          <w:szCs w:val="22"/>
        </w:rPr>
        <w:t xml:space="preserve">Show them how to put on, take off, adjust, and wear the PPE. </w:t>
      </w:r>
    </w:p>
    <w:p w14:paraId="689CE1FA" w14:textId="5C05AD6E" w:rsidR="003C1EA8" w:rsidRPr="00C63BC5" w:rsidRDefault="003C1EA8" w:rsidP="0087144F">
      <w:pPr>
        <w:pStyle w:val="ListParagraph"/>
        <w:widowControl w:val="0"/>
        <w:numPr>
          <w:ilvl w:val="0"/>
          <w:numId w:val="14"/>
        </w:numPr>
        <w:tabs>
          <w:tab w:val="left" w:pos="-1080"/>
          <w:tab w:val="left" w:pos="-605"/>
          <w:tab w:val="left" w:pos="-130"/>
          <w:tab w:val="left" w:pos="345"/>
          <w:tab w:val="left" w:pos="820"/>
          <w:tab w:val="left" w:pos="171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1440" w:right="720"/>
        <w:jc w:val="both"/>
        <w:rPr>
          <w:rFonts w:ascii="Open Sans" w:hAnsi="Open Sans" w:cs="Open Sans"/>
          <w:sz w:val="22"/>
          <w:szCs w:val="22"/>
        </w:rPr>
      </w:pPr>
      <w:r w:rsidRPr="00C63BC5">
        <w:rPr>
          <w:rFonts w:ascii="Open Sans" w:hAnsi="Open Sans" w:cs="Open Sans"/>
          <w:sz w:val="22"/>
          <w:szCs w:val="22"/>
        </w:rPr>
        <w:t>Explain the limitations of the PPE and how to properly care for</w:t>
      </w:r>
      <w:r w:rsidR="008D3FE0" w:rsidRPr="00C63BC5">
        <w:rPr>
          <w:rFonts w:ascii="Open Sans" w:hAnsi="Open Sans" w:cs="Open Sans"/>
          <w:sz w:val="22"/>
          <w:szCs w:val="22"/>
        </w:rPr>
        <w:t xml:space="preserve"> and store</w:t>
      </w:r>
      <w:r w:rsidRPr="00C63BC5">
        <w:rPr>
          <w:rFonts w:ascii="Open Sans" w:hAnsi="Open Sans" w:cs="Open Sans"/>
          <w:sz w:val="22"/>
          <w:szCs w:val="22"/>
        </w:rPr>
        <w:t xml:space="preserve"> the PPE. </w:t>
      </w:r>
    </w:p>
    <w:p w14:paraId="65962A5B" w14:textId="7434EA49" w:rsidR="003C1EA8" w:rsidRDefault="003C1EA8" w:rsidP="0087144F">
      <w:pPr>
        <w:pStyle w:val="ListParagraph"/>
        <w:widowControl w:val="0"/>
        <w:numPr>
          <w:ilvl w:val="0"/>
          <w:numId w:val="14"/>
        </w:numPr>
        <w:tabs>
          <w:tab w:val="left" w:pos="-1080"/>
          <w:tab w:val="left" w:pos="-605"/>
          <w:tab w:val="left" w:pos="-130"/>
          <w:tab w:val="left" w:pos="345"/>
          <w:tab w:val="left" w:pos="820"/>
          <w:tab w:val="left" w:pos="171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left="1440" w:right="720"/>
        <w:jc w:val="both"/>
        <w:rPr>
          <w:rFonts w:ascii="Open Sans" w:hAnsi="Open Sans" w:cs="Open Sans"/>
          <w:sz w:val="22"/>
          <w:szCs w:val="22"/>
        </w:rPr>
      </w:pPr>
      <w:r w:rsidRPr="00C63BC5">
        <w:rPr>
          <w:rFonts w:ascii="Open Sans" w:hAnsi="Open Sans" w:cs="Open Sans"/>
          <w:sz w:val="22"/>
          <w:szCs w:val="22"/>
        </w:rPr>
        <w:t>Explain the process of requesting replacement PPE.</w:t>
      </w:r>
    </w:p>
    <w:p w14:paraId="13F7E3C4" w14:textId="696C4C68" w:rsidR="00C706DE" w:rsidRPr="00C706DE" w:rsidRDefault="00C706DE" w:rsidP="00C706DE">
      <w:pPr>
        <w:widowControl w:val="0"/>
        <w:tabs>
          <w:tab w:val="left" w:pos="-1080"/>
          <w:tab w:val="left" w:pos="-605"/>
          <w:tab w:val="left" w:pos="-130"/>
          <w:tab w:val="left" w:pos="345"/>
          <w:tab w:val="left" w:pos="820"/>
          <w:tab w:val="left" w:pos="171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ind w:right="720"/>
        <w:jc w:val="both"/>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r>
    </w:p>
    <w:p w14:paraId="67C12F73" w14:textId="69511CA2" w:rsidR="003D101E" w:rsidRPr="00C63BC5" w:rsidRDefault="00CE2F55"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2"/>
            <w:enabled/>
            <w:calcOnExit w:val="0"/>
            <w:statusText w:type="text" w:val="Reporting Emergencies"/>
            <w:checkBox>
              <w:sizeAuto/>
              <w:default w:val="0"/>
            </w:checkBox>
          </w:ffData>
        </w:fldChar>
      </w:r>
      <w:bookmarkStart w:id="1" w:name="Check2"/>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bookmarkEnd w:id="1"/>
      <w:r w:rsidR="005118A7" w:rsidRPr="00C63BC5">
        <w:rPr>
          <w:rFonts w:ascii="Open Sans" w:hAnsi="Open Sans" w:cs="Open Sans"/>
          <w:b/>
          <w:sz w:val="22"/>
          <w:szCs w:val="22"/>
        </w:rPr>
        <w:tab/>
      </w:r>
      <w:r w:rsidR="007A5052" w:rsidRPr="00C63BC5">
        <w:rPr>
          <w:rFonts w:ascii="Open Sans" w:hAnsi="Open Sans" w:cs="Open Sans"/>
          <w:b/>
          <w:sz w:val="22"/>
          <w:szCs w:val="22"/>
        </w:rPr>
        <w:t>3</w:t>
      </w:r>
      <w:r w:rsidR="00CB3545" w:rsidRPr="00C63BC5">
        <w:rPr>
          <w:rFonts w:ascii="Open Sans" w:hAnsi="Open Sans" w:cs="Open Sans"/>
          <w:b/>
          <w:sz w:val="22"/>
          <w:szCs w:val="22"/>
        </w:rPr>
        <w:t>.</w:t>
      </w:r>
      <w:r w:rsidR="00CB3545" w:rsidRPr="00C63BC5">
        <w:rPr>
          <w:rFonts w:ascii="Open Sans" w:hAnsi="Open Sans" w:cs="Open Sans"/>
          <w:b/>
          <w:sz w:val="22"/>
          <w:szCs w:val="22"/>
        </w:rPr>
        <w:tab/>
      </w:r>
      <w:r w:rsidR="007A5052" w:rsidRPr="00C63BC5">
        <w:rPr>
          <w:rFonts w:ascii="Open Sans" w:hAnsi="Open Sans" w:cs="Open Sans"/>
          <w:b/>
          <w:sz w:val="22"/>
          <w:szCs w:val="22"/>
        </w:rPr>
        <w:t>Bloodborne Pathogens (Policy 11.3)</w:t>
      </w:r>
    </w:p>
    <w:p w14:paraId="46557628" w14:textId="775C7313" w:rsidR="007A5052"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sz w:val="22"/>
          <w:szCs w:val="22"/>
        </w:rPr>
      </w:pPr>
      <w:r w:rsidRPr="00C63BC5">
        <w:rPr>
          <w:rFonts w:ascii="Open Sans" w:hAnsi="Open Sans" w:cs="Open Sans"/>
          <w:sz w:val="22"/>
          <w:szCs w:val="22"/>
        </w:rPr>
        <w:tab/>
      </w:r>
      <w:r w:rsidR="007A5052" w:rsidRPr="00C63BC5">
        <w:rPr>
          <w:rFonts w:ascii="Open Sans" w:hAnsi="Open Sans" w:cs="Open Sans"/>
          <w:sz w:val="22"/>
          <w:szCs w:val="22"/>
        </w:rPr>
        <w:t xml:space="preserve">Inform your employee if their position has the potential of occupational exposure to blood or bodily fluids. If the answer is yes, inform them of the </w:t>
      </w:r>
      <w:r w:rsidRPr="00C63BC5">
        <w:rPr>
          <w:rFonts w:ascii="Open Sans" w:hAnsi="Open Sans" w:cs="Open Sans"/>
          <w:sz w:val="22"/>
          <w:szCs w:val="22"/>
        </w:rPr>
        <w:t>Hepatitis</w:t>
      </w:r>
      <w:r w:rsidR="007A5052" w:rsidRPr="00C63BC5">
        <w:rPr>
          <w:rFonts w:ascii="Open Sans" w:hAnsi="Open Sans" w:cs="Open Sans"/>
          <w:sz w:val="22"/>
          <w:szCs w:val="22"/>
        </w:rPr>
        <w:t xml:space="preserve"> B Vaccination program (Policy 11.3)</w:t>
      </w:r>
      <w:r w:rsidRPr="00C63BC5">
        <w:rPr>
          <w:rFonts w:ascii="Open Sans" w:hAnsi="Open Sans" w:cs="Open Sans"/>
          <w:sz w:val="22"/>
          <w:szCs w:val="22"/>
        </w:rPr>
        <w:t xml:space="preserve"> included in the County Personnel Policy Manual that was part of their on-boarding paperwork. </w:t>
      </w:r>
    </w:p>
    <w:p w14:paraId="30B7A7AC" w14:textId="4072D7C4" w:rsidR="002B76FC"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jc w:val="both"/>
        <w:rPr>
          <w:rFonts w:ascii="Open Sans" w:hAnsi="Open Sans" w:cs="Open Sans"/>
          <w:sz w:val="22"/>
          <w:szCs w:val="22"/>
        </w:rPr>
      </w:pPr>
      <w:r w:rsidRPr="00C63BC5">
        <w:rPr>
          <w:rFonts w:ascii="Open Sans" w:hAnsi="Open Sans" w:cs="Open Sans"/>
          <w:sz w:val="22"/>
          <w:szCs w:val="22"/>
        </w:rPr>
        <w:t>Inform your employee of any departmental-specific procedures related to Bloodborne Pathogens.</w:t>
      </w:r>
    </w:p>
    <w:p w14:paraId="10CC5AB7" w14:textId="436A16ED" w:rsidR="002B76FC"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jc w:val="both"/>
        <w:rPr>
          <w:rFonts w:ascii="Open Sans" w:hAnsi="Open Sans" w:cs="Open Sans"/>
          <w:sz w:val="22"/>
          <w:szCs w:val="22"/>
        </w:rPr>
      </w:pPr>
      <w:r w:rsidRPr="00C63BC5">
        <w:rPr>
          <w:rFonts w:ascii="Open Sans" w:hAnsi="Open Sans" w:cs="Open Sans"/>
          <w:sz w:val="22"/>
          <w:szCs w:val="22"/>
        </w:rPr>
        <w:lastRenderedPageBreak/>
        <w:t>Encourage or require your employee to complete Bloodborne Pathogens training through Neo-Gov.</w:t>
      </w:r>
    </w:p>
    <w:p w14:paraId="1E893FEB" w14:textId="43402A35" w:rsidR="002B76FC"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3"/>
            <w:enabled/>
            <w:calcOnExit w:val="0"/>
            <w:statusText w:type="text" w:val="Emergency Evacuation "/>
            <w:checkBox>
              <w:sizeAuto/>
              <w:default w:val="0"/>
            </w:checkBox>
          </w:ffData>
        </w:fldChar>
      </w:r>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r w:rsidRPr="00C63BC5">
        <w:rPr>
          <w:rFonts w:ascii="Open Sans" w:hAnsi="Open Sans" w:cs="Open Sans"/>
          <w:sz w:val="22"/>
          <w:szCs w:val="22"/>
        </w:rPr>
        <w:tab/>
      </w:r>
      <w:r w:rsidRPr="00C63BC5">
        <w:rPr>
          <w:rFonts w:ascii="Open Sans" w:hAnsi="Open Sans" w:cs="Open Sans"/>
          <w:b/>
          <w:sz w:val="22"/>
          <w:szCs w:val="22"/>
        </w:rPr>
        <w:t>4.</w:t>
      </w:r>
      <w:r w:rsidRPr="00C63BC5">
        <w:rPr>
          <w:rFonts w:ascii="Open Sans" w:hAnsi="Open Sans" w:cs="Open Sans"/>
          <w:b/>
          <w:sz w:val="22"/>
          <w:szCs w:val="22"/>
        </w:rPr>
        <w:tab/>
        <w:t>Driver Qualifications and Responsibilities</w:t>
      </w:r>
      <w:r w:rsidR="00637C45" w:rsidRPr="00C63BC5">
        <w:rPr>
          <w:rFonts w:ascii="Open Sans" w:hAnsi="Open Sans" w:cs="Open Sans"/>
          <w:b/>
          <w:sz w:val="22"/>
          <w:szCs w:val="22"/>
        </w:rPr>
        <w:t xml:space="preserve"> (Policy 11.4)</w:t>
      </w:r>
    </w:p>
    <w:p w14:paraId="77044037" w14:textId="0E5C5CB6" w:rsidR="002B76FC"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
          <w:sz w:val="22"/>
          <w:szCs w:val="22"/>
        </w:rPr>
        <w:tab/>
      </w:r>
      <w:r w:rsidRPr="00C63BC5">
        <w:rPr>
          <w:rFonts w:ascii="Open Sans" w:hAnsi="Open Sans" w:cs="Open Sans"/>
          <w:bCs/>
          <w:sz w:val="22"/>
          <w:szCs w:val="22"/>
        </w:rPr>
        <w:t xml:space="preserve">Inform your employee that if they will be driving as part of their job responsibilities, they need to review Policy 11.4 Driver Qualifications and Responsibilities included in the County Personnel Policy Manual that was part of their on-boarding paperwork. Remind them that if they </w:t>
      </w:r>
      <w:r w:rsidR="008D3FE0" w:rsidRPr="00C63BC5">
        <w:rPr>
          <w:rFonts w:ascii="Open Sans" w:hAnsi="Open Sans" w:cs="Open Sans"/>
          <w:bCs/>
          <w:sz w:val="22"/>
          <w:szCs w:val="22"/>
        </w:rPr>
        <w:t xml:space="preserve">are involved in an </w:t>
      </w:r>
      <w:r w:rsidR="008C7F26" w:rsidRPr="00C63BC5">
        <w:rPr>
          <w:rFonts w:ascii="Open Sans" w:hAnsi="Open Sans" w:cs="Open Sans"/>
          <w:bCs/>
          <w:sz w:val="22"/>
          <w:szCs w:val="22"/>
        </w:rPr>
        <w:t>accident,</w:t>
      </w:r>
      <w:r w:rsidRPr="00C63BC5">
        <w:rPr>
          <w:rFonts w:ascii="Open Sans" w:hAnsi="Open Sans" w:cs="Open Sans"/>
          <w:bCs/>
          <w:sz w:val="22"/>
          <w:szCs w:val="22"/>
        </w:rPr>
        <w:t xml:space="preserve"> they must report </w:t>
      </w:r>
      <w:r w:rsidR="00637C45" w:rsidRPr="00C63BC5">
        <w:rPr>
          <w:rFonts w:ascii="Open Sans" w:hAnsi="Open Sans" w:cs="Open Sans"/>
          <w:bCs/>
          <w:sz w:val="22"/>
          <w:szCs w:val="22"/>
        </w:rPr>
        <w:t>it</w:t>
      </w:r>
      <w:r w:rsidRPr="00C63BC5">
        <w:rPr>
          <w:rFonts w:ascii="Open Sans" w:hAnsi="Open Sans" w:cs="Open Sans"/>
          <w:bCs/>
          <w:sz w:val="22"/>
          <w:szCs w:val="22"/>
        </w:rPr>
        <w:t xml:space="preserve"> immediately per this policy.</w:t>
      </w:r>
    </w:p>
    <w:p w14:paraId="59B3F6F8" w14:textId="658706BD" w:rsidR="002B76FC" w:rsidRPr="00C63BC5" w:rsidRDefault="002B76FC"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Cs/>
          <w:sz w:val="22"/>
          <w:szCs w:val="22"/>
        </w:rPr>
        <w:t xml:space="preserve"> </w:t>
      </w:r>
      <w:r w:rsidR="00363ECD" w:rsidRPr="00C63BC5">
        <w:rPr>
          <w:rFonts w:ascii="Open Sans" w:hAnsi="Open Sans" w:cs="Open Sans"/>
          <w:bCs/>
          <w:sz w:val="22"/>
          <w:szCs w:val="22"/>
        </w:rPr>
        <w:t xml:space="preserve">Encourage and/or require </w:t>
      </w:r>
      <w:r w:rsidR="0087144F" w:rsidRPr="00C63BC5">
        <w:rPr>
          <w:rFonts w:ascii="Open Sans" w:hAnsi="Open Sans" w:cs="Open Sans"/>
          <w:bCs/>
          <w:sz w:val="22"/>
          <w:szCs w:val="22"/>
        </w:rPr>
        <w:t xml:space="preserve">them </w:t>
      </w:r>
      <w:r w:rsidR="00363ECD" w:rsidRPr="00C63BC5">
        <w:rPr>
          <w:rFonts w:ascii="Open Sans" w:hAnsi="Open Sans" w:cs="Open Sans"/>
          <w:bCs/>
          <w:sz w:val="22"/>
          <w:szCs w:val="22"/>
        </w:rPr>
        <w:t xml:space="preserve">to take advantage of the multiple driver training courses offered through Neo-Gov. </w:t>
      </w:r>
    </w:p>
    <w:p w14:paraId="558D2D21" w14:textId="4BA11DAA" w:rsidR="00637C45" w:rsidRPr="00C63BC5" w:rsidRDefault="00637C45"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3"/>
            <w:enabled/>
            <w:calcOnExit w:val="0"/>
            <w:statusText w:type="text" w:val="Emergency Evacuation "/>
            <w:checkBox>
              <w:sizeAuto/>
              <w:default w:val="0"/>
            </w:checkBox>
          </w:ffData>
        </w:fldChar>
      </w:r>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r w:rsidRPr="00C63BC5">
        <w:rPr>
          <w:rFonts w:ascii="Open Sans" w:hAnsi="Open Sans" w:cs="Open Sans"/>
          <w:sz w:val="22"/>
          <w:szCs w:val="22"/>
        </w:rPr>
        <w:tab/>
      </w:r>
      <w:r w:rsidRPr="00C63BC5">
        <w:rPr>
          <w:rFonts w:ascii="Open Sans" w:hAnsi="Open Sans" w:cs="Open Sans"/>
          <w:b/>
          <w:sz w:val="22"/>
          <w:szCs w:val="22"/>
        </w:rPr>
        <w:t>5.</w:t>
      </w:r>
      <w:r w:rsidRPr="00C63BC5">
        <w:rPr>
          <w:rFonts w:ascii="Open Sans" w:hAnsi="Open Sans" w:cs="Open Sans"/>
          <w:b/>
          <w:sz w:val="22"/>
          <w:szCs w:val="22"/>
        </w:rPr>
        <w:tab/>
        <w:t>Fit-For-Duty (Policy 11.5)</w:t>
      </w:r>
    </w:p>
    <w:p w14:paraId="7F482B24" w14:textId="33F54CA5" w:rsidR="00637C45" w:rsidRPr="00C63BC5" w:rsidRDefault="00637C45"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
          <w:sz w:val="22"/>
          <w:szCs w:val="22"/>
        </w:rPr>
        <w:tab/>
      </w:r>
      <w:r w:rsidRPr="00C63BC5">
        <w:rPr>
          <w:rFonts w:ascii="Open Sans" w:hAnsi="Open Sans" w:cs="Open Sans"/>
          <w:bCs/>
          <w:sz w:val="22"/>
          <w:szCs w:val="22"/>
        </w:rPr>
        <w:t>Inform your employee that if they are in a safety-sensitive position, they need to review Policy 11.5 Fit-For-Duty included in the County Personnel Policy Manual that was part of their on-boarding paperwork.</w:t>
      </w:r>
    </w:p>
    <w:p w14:paraId="23033639" w14:textId="4FB96434" w:rsidR="00637C45" w:rsidRPr="00C63BC5" w:rsidRDefault="00637C45"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Cs/>
          <w:sz w:val="22"/>
          <w:szCs w:val="22"/>
        </w:rPr>
        <w:t xml:space="preserve"> If the policy applies to their position, remind them they shall not use alcohol within eight (8) hours before going on duty or operating a motor vehicle. </w:t>
      </w:r>
    </w:p>
    <w:p w14:paraId="415CB1FC" w14:textId="3724DEFA" w:rsidR="00637C45" w:rsidRPr="00C63BC5" w:rsidRDefault="006A766B"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Cs/>
          <w:sz w:val="22"/>
          <w:szCs w:val="22"/>
        </w:rPr>
        <w:t xml:space="preserve"> If the policy applies to them, remind them that they must notify their Department Director within 48 hours of any off-the-job charges of DWI, DUI, or for the use, sale, or possession of a controlled substance. </w:t>
      </w:r>
    </w:p>
    <w:p w14:paraId="2FB78155" w14:textId="7BF0CCF0" w:rsidR="006A766B" w:rsidRPr="00C63BC5" w:rsidRDefault="006A766B"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C63BC5">
        <w:rPr>
          <w:rFonts w:ascii="Open Sans" w:hAnsi="Open Sans" w:cs="Open Sans"/>
          <w:b/>
          <w:sz w:val="22"/>
          <w:szCs w:val="22"/>
        </w:rPr>
        <w:fldChar w:fldCharType="begin">
          <w:ffData>
            <w:name w:val="Check3"/>
            <w:enabled/>
            <w:calcOnExit w:val="0"/>
            <w:statusText w:type="text" w:val="Emergency Evacuation "/>
            <w:checkBox>
              <w:sizeAuto/>
              <w:default w:val="0"/>
            </w:checkBox>
          </w:ffData>
        </w:fldChar>
      </w:r>
      <w:r w:rsidRPr="00C63BC5">
        <w:rPr>
          <w:rFonts w:ascii="Open Sans" w:hAnsi="Open Sans" w:cs="Open Sans"/>
          <w:b/>
          <w:sz w:val="22"/>
          <w:szCs w:val="22"/>
        </w:rPr>
        <w:instrText xml:space="preserve"> FORMCHECKBOX </w:instrText>
      </w:r>
      <w:r w:rsidR="0036228F" w:rsidRPr="00C63BC5">
        <w:rPr>
          <w:rFonts w:ascii="Open Sans" w:hAnsi="Open Sans" w:cs="Open Sans"/>
          <w:b/>
          <w:sz w:val="22"/>
          <w:szCs w:val="22"/>
        </w:rPr>
      </w:r>
      <w:r w:rsidR="0036228F" w:rsidRPr="00C63BC5">
        <w:rPr>
          <w:rFonts w:ascii="Open Sans" w:hAnsi="Open Sans" w:cs="Open Sans"/>
          <w:b/>
          <w:sz w:val="22"/>
          <w:szCs w:val="22"/>
        </w:rPr>
        <w:fldChar w:fldCharType="separate"/>
      </w:r>
      <w:r w:rsidRPr="00C63BC5">
        <w:rPr>
          <w:rFonts w:ascii="Open Sans" w:hAnsi="Open Sans" w:cs="Open Sans"/>
          <w:b/>
          <w:sz w:val="22"/>
          <w:szCs w:val="22"/>
        </w:rPr>
        <w:fldChar w:fldCharType="end"/>
      </w:r>
      <w:r w:rsidRPr="00C63BC5">
        <w:rPr>
          <w:rFonts w:ascii="Open Sans" w:hAnsi="Open Sans" w:cs="Open Sans"/>
          <w:sz w:val="22"/>
          <w:szCs w:val="22"/>
        </w:rPr>
        <w:tab/>
      </w:r>
      <w:r w:rsidRPr="00C63BC5">
        <w:rPr>
          <w:rFonts w:ascii="Open Sans" w:hAnsi="Open Sans" w:cs="Open Sans"/>
          <w:b/>
          <w:sz w:val="22"/>
          <w:szCs w:val="22"/>
        </w:rPr>
        <w:t>6.</w:t>
      </w:r>
      <w:r w:rsidRPr="00C63BC5">
        <w:rPr>
          <w:rFonts w:ascii="Open Sans" w:hAnsi="Open Sans" w:cs="Open Sans"/>
          <w:b/>
          <w:sz w:val="22"/>
          <w:szCs w:val="22"/>
        </w:rPr>
        <w:tab/>
        <w:t>Lockout/Tagout (Policy 11.6)</w:t>
      </w:r>
    </w:p>
    <w:p w14:paraId="2DE95FCA" w14:textId="5DCEA9FA" w:rsidR="006A766B" w:rsidRDefault="006A766B"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sidRPr="00C63BC5">
        <w:rPr>
          <w:rFonts w:ascii="Open Sans" w:hAnsi="Open Sans" w:cs="Open Sans"/>
          <w:b/>
          <w:sz w:val="22"/>
          <w:szCs w:val="22"/>
        </w:rPr>
        <w:tab/>
      </w:r>
      <w:r w:rsidRPr="00C63BC5">
        <w:rPr>
          <w:rFonts w:ascii="Open Sans" w:hAnsi="Open Sans" w:cs="Open Sans"/>
          <w:bCs/>
          <w:sz w:val="22"/>
          <w:szCs w:val="22"/>
        </w:rPr>
        <w:t xml:space="preserve">If your employee will be involved in the servicing or maintenance of machines and equipment in which the unexpected </w:t>
      </w:r>
      <w:r>
        <w:rPr>
          <w:rFonts w:ascii="Open Sans" w:hAnsi="Open Sans" w:cs="Open Sans"/>
          <w:bCs/>
          <w:sz w:val="22"/>
          <w:szCs w:val="22"/>
        </w:rPr>
        <w:t>energization or start up</w:t>
      </w:r>
      <w:r w:rsidR="00AB4651">
        <w:rPr>
          <w:rFonts w:ascii="Open Sans" w:hAnsi="Open Sans" w:cs="Open Sans"/>
          <w:bCs/>
          <w:sz w:val="22"/>
          <w:szCs w:val="22"/>
        </w:rPr>
        <w:t>, or release of stored energy could cause an injury, then review Policy 11.6 with them.</w:t>
      </w:r>
    </w:p>
    <w:p w14:paraId="20EE6EB8" w14:textId="5C5BB189" w:rsidR="00AB4651" w:rsidRDefault="00AB4651"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Pr>
          <w:rFonts w:ascii="Open Sans" w:hAnsi="Open Sans" w:cs="Open Sans"/>
          <w:bCs/>
          <w:sz w:val="22"/>
          <w:szCs w:val="22"/>
        </w:rPr>
        <w:t xml:space="preserve">  Require your employee to complete Lockout/Tagout Safety through Neo-Gov.</w:t>
      </w:r>
    </w:p>
    <w:p w14:paraId="44B6CD2E" w14:textId="030E8B1B" w:rsidR="00AB4651" w:rsidRDefault="00AB4651"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10" w:right="720" w:hanging="90"/>
        <w:jc w:val="both"/>
        <w:rPr>
          <w:rFonts w:ascii="Open Sans" w:hAnsi="Open Sans" w:cs="Open Sans"/>
          <w:bCs/>
          <w:sz w:val="22"/>
          <w:szCs w:val="22"/>
        </w:rPr>
      </w:pPr>
      <w:r>
        <w:rPr>
          <w:rFonts w:ascii="Open Sans" w:hAnsi="Open Sans" w:cs="Open Sans"/>
          <w:bCs/>
          <w:sz w:val="22"/>
          <w:szCs w:val="22"/>
        </w:rPr>
        <w:t xml:space="preserve">  Explain your departmental procedures related to Lockout/Tagout.</w:t>
      </w:r>
    </w:p>
    <w:p w14:paraId="1461BB23" w14:textId="5B12B7E0" w:rsidR="00CB3545" w:rsidRPr="008A46DC" w:rsidRDefault="00CE2F55"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8A46DC">
        <w:rPr>
          <w:rFonts w:ascii="Open Sans" w:hAnsi="Open Sans" w:cs="Open Sans"/>
          <w:b/>
          <w:sz w:val="22"/>
          <w:szCs w:val="22"/>
        </w:rPr>
        <w:fldChar w:fldCharType="begin">
          <w:ffData>
            <w:name w:val="Check3"/>
            <w:enabled/>
            <w:calcOnExit w:val="0"/>
            <w:statusText w:type="text" w:val="Emergency Evacuation "/>
            <w:checkBox>
              <w:sizeAuto/>
              <w:default w:val="0"/>
            </w:checkBox>
          </w:ffData>
        </w:fldChar>
      </w:r>
      <w:bookmarkStart w:id="2" w:name="Check3"/>
      <w:r w:rsidRPr="008A46DC">
        <w:rPr>
          <w:rFonts w:ascii="Open Sans" w:hAnsi="Open Sans" w:cs="Open Sans"/>
          <w:b/>
          <w:sz w:val="22"/>
          <w:szCs w:val="22"/>
        </w:rPr>
        <w:instrText xml:space="preserve"> FORMCHECKBOX </w:instrText>
      </w:r>
      <w:r w:rsidR="0036228F">
        <w:rPr>
          <w:rFonts w:ascii="Open Sans" w:hAnsi="Open Sans" w:cs="Open Sans"/>
          <w:b/>
          <w:sz w:val="22"/>
          <w:szCs w:val="22"/>
        </w:rPr>
      </w:r>
      <w:r w:rsidR="0036228F">
        <w:rPr>
          <w:rFonts w:ascii="Open Sans" w:hAnsi="Open Sans" w:cs="Open Sans"/>
          <w:b/>
          <w:sz w:val="22"/>
          <w:szCs w:val="22"/>
        </w:rPr>
        <w:fldChar w:fldCharType="separate"/>
      </w:r>
      <w:r w:rsidRPr="008A46DC">
        <w:rPr>
          <w:rFonts w:ascii="Open Sans" w:hAnsi="Open Sans" w:cs="Open Sans"/>
          <w:b/>
          <w:sz w:val="22"/>
          <w:szCs w:val="22"/>
        </w:rPr>
        <w:fldChar w:fldCharType="end"/>
      </w:r>
      <w:bookmarkEnd w:id="2"/>
      <w:r w:rsidR="00CB3545" w:rsidRPr="008A46DC">
        <w:rPr>
          <w:rFonts w:ascii="Open Sans" w:hAnsi="Open Sans" w:cs="Open Sans"/>
          <w:sz w:val="22"/>
          <w:szCs w:val="22"/>
        </w:rPr>
        <w:tab/>
      </w:r>
      <w:r w:rsidR="00AB4651">
        <w:rPr>
          <w:rFonts w:ascii="Open Sans" w:hAnsi="Open Sans" w:cs="Open Sans"/>
          <w:b/>
          <w:sz w:val="22"/>
          <w:szCs w:val="22"/>
        </w:rPr>
        <w:t>7</w:t>
      </w:r>
      <w:r w:rsidR="00CB3545" w:rsidRPr="008A46DC">
        <w:rPr>
          <w:rFonts w:ascii="Open Sans" w:hAnsi="Open Sans" w:cs="Open Sans"/>
          <w:b/>
          <w:sz w:val="22"/>
          <w:szCs w:val="22"/>
        </w:rPr>
        <w:t>.</w:t>
      </w:r>
      <w:r w:rsidR="00CB3545" w:rsidRPr="008A46DC">
        <w:rPr>
          <w:rFonts w:ascii="Open Sans" w:hAnsi="Open Sans" w:cs="Open Sans"/>
          <w:b/>
          <w:sz w:val="22"/>
          <w:szCs w:val="22"/>
        </w:rPr>
        <w:tab/>
        <w:t xml:space="preserve">Emergency </w:t>
      </w:r>
      <w:r w:rsidR="00E308F8">
        <w:rPr>
          <w:rFonts w:ascii="Open Sans" w:hAnsi="Open Sans" w:cs="Open Sans"/>
          <w:b/>
          <w:sz w:val="22"/>
          <w:szCs w:val="22"/>
        </w:rPr>
        <w:t>Action and Fire Plan (Policy 11.8)</w:t>
      </w:r>
      <w:r w:rsidR="003D101E" w:rsidRPr="008A46DC">
        <w:rPr>
          <w:rFonts w:ascii="Open Sans" w:hAnsi="Open Sans" w:cs="Open Sans"/>
          <w:b/>
          <w:sz w:val="22"/>
          <w:szCs w:val="22"/>
        </w:rPr>
        <w:t xml:space="preserve"> </w:t>
      </w:r>
    </w:p>
    <w:p w14:paraId="4B71B6E1" w14:textId="7AB9472A" w:rsidR="00CA68C3" w:rsidRPr="008A46DC" w:rsidRDefault="009149AA" w:rsidP="0087144F">
      <w:pPr>
        <w:widowControl w:val="0"/>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80" w:after="80"/>
        <w:ind w:left="810" w:right="720"/>
        <w:jc w:val="both"/>
        <w:rPr>
          <w:rFonts w:ascii="Open Sans" w:hAnsi="Open Sans" w:cs="Open Sans"/>
          <w:sz w:val="22"/>
          <w:szCs w:val="22"/>
        </w:rPr>
      </w:pPr>
      <w:r w:rsidRPr="002447B7">
        <w:rPr>
          <w:rFonts w:ascii="Open Sans" w:hAnsi="Open Sans" w:cs="Open Sans"/>
          <w:sz w:val="22"/>
          <w:szCs w:val="22"/>
        </w:rPr>
        <w:t>Cover the following topics</w:t>
      </w:r>
      <w:r w:rsidR="00F205ED" w:rsidRPr="002447B7">
        <w:rPr>
          <w:rFonts w:ascii="Open Sans" w:hAnsi="Open Sans" w:cs="Open Sans"/>
          <w:sz w:val="22"/>
          <w:szCs w:val="22"/>
        </w:rPr>
        <w:t xml:space="preserve"> for your worksite(s)</w:t>
      </w:r>
      <w:r w:rsidRPr="002447B7">
        <w:rPr>
          <w:rFonts w:ascii="Open Sans" w:hAnsi="Open Sans" w:cs="Open Sans"/>
          <w:sz w:val="22"/>
          <w:szCs w:val="22"/>
        </w:rPr>
        <w:t>:</w:t>
      </w:r>
    </w:p>
    <w:p w14:paraId="4D42EE60" w14:textId="372C7119" w:rsidR="009149AA" w:rsidRPr="008A46DC" w:rsidRDefault="009149AA" w:rsidP="0087144F">
      <w:pPr>
        <w:pStyle w:val="ListParagraph"/>
        <w:widowControl w:val="0"/>
        <w:numPr>
          <w:ilvl w:val="0"/>
          <w:numId w:val="10"/>
        </w:numPr>
        <w:tabs>
          <w:tab w:val="left" w:pos="-1080"/>
          <w:tab w:val="left" w:pos="-605"/>
          <w:tab w:val="left" w:pos="-130"/>
          <w:tab w:val="left" w:pos="345"/>
          <w:tab w:val="left" w:pos="820"/>
          <w:tab w:val="left" w:pos="1296"/>
          <w:tab w:val="left" w:pos="1890"/>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80" w:after="80"/>
        <w:ind w:left="1800" w:right="720"/>
        <w:jc w:val="both"/>
        <w:rPr>
          <w:rFonts w:ascii="Open Sans" w:hAnsi="Open Sans" w:cs="Open Sans"/>
          <w:sz w:val="22"/>
          <w:szCs w:val="22"/>
        </w:rPr>
      </w:pPr>
      <w:r w:rsidRPr="002447B7">
        <w:rPr>
          <w:rFonts w:ascii="Open Sans" w:hAnsi="Open Sans" w:cs="Open Sans"/>
          <w:sz w:val="22"/>
          <w:szCs w:val="22"/>
        </w:rPr>
        <w:t>A</w:t>
      </w:r>
      <w:r w:rsidR="00CB3545" w:rsidRPr="008A46DC">
        <w:rPr>
          <w:rFonts w:ascii="Open Sans" w:hAnsi="Open Sans" w:cs="Open Sans"/>
          <w:sz w:val="22"/>
          <w:szCs w:val="22"/>
        </w:rPr>
        <w:t>ppropriate emergency evacuation route</w:t>
      </w:r>
      <w:r w:rsidRPr="002447B7">
        <w:rPr>
          <w:rFonts w:ascii="Open Sans" w:hAnsi="Open Sans" w:cs="Open Sans"/>
          <w:sz w:val="22"/>
          <w:szCs w:val="22"/>
        </w:rPr>
        <w:t>s (primary and secondary)</w:t>
      </w:r>
      <w:r w:rsidR="00CB3545" w:rsidRPr="008A46DC">
        <w:rPr>
          <w:rFonts w:ascii="Open Sans" w:hAnsi="Open Sans" w:cs="Open Sans"/>
          <w:sz w:val="22"/>
          <w:szCs w:val="22"/>
        </w:rPr>
        <w:t xml:space="preserve"> for their work area</w:t>
      </w:r>
      <w:r w:rsidR="00F205ED" w:rsidRPr="002447B7">
        <w:rPr>
          <w:rFonts w:ascii="Open Sans" w:hAnsi="Open Sans" w:cs="Open Sans"/>
          <w:sz w:val="22"/>
          <w:szCs w:val="22"/>
        </w:rPr>
        <w:t>s</w:t>
      </w:r>
    </w:p>
    <w:p w14:paraId="5BEBBA3A" w14:textId="78014DF0" w:rsidR="009149AA" w:rsidRPr="002447B7" w:rsidRDefault="009149AA" w:rsidP="0087144F">
      <w:pPr>
        <w:pStyle w:val="ListParagraph"/>
        <w:widowControl w:val="0"/>
        <w:numPr>
          <w:ilvl w:val="0"/>
          <w:numId w:val="10"/>
        </w:numPr>
        <w:tabs>
          <w:tab w:val="left" w:pos="-1080"/>
          <w:tab w:val="left" w:pos="-605"/>
          <w:tab w:val="left" w:pos="-130"/>
          <w:tab w:val="left" w:pos="345"/>
          <w:tab w:val="left" w:pos="820"/>
          <w:tab w:val="left" w:pos="1296"/>
          <w:tab w:val="left" w:pos="1890"/>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80" w:after="80"/>
        <w:ind w:left="1800" w:right="720"/>
        <w:jc w:val="both"/>
        <w:rPr>
          <w:rFonts w:ascii="Open Sans" w:hAnsi="Open Sans" w:cs="Open Sans"/>
          <w:sz w:val="22"/>
          <w:szCs w:val="22"/>
        </w:rPr>
      </w:pPr>
      <w:r w:rsidRPr="002447B7">
        <w:rPr>
          <w:rFonts w:ascii="Open Sans" w:hAnsi="Open Sans" w:cs="Open Sans"/>
          <w:sz w:val="22"/>
          <w:szCs w:val="22"/>
        </w:rPr>
        <w:t xml:space="preserve">Evacuation </w:t>
      </w:r>
      <w:r w:rsidR="00CB3545" w:rsidRPr="008A46DC">
        <w:rPr>
          <w:rFonts w:ascii="Open Sans" w:hAnsi="Open Sans" w:cs="Open Sans"/>
          <w:sz w:val="22"/>
          <w:szCs w:val="22"/>
        </w:rPr>
        <w:t>assembl</w:t>
      </w:r>
      <w:r w:rsidRPr="002447B7">
        <w:rPr>
          <w:rFonts w:ascii="Open Sans" w:hAnsi="Open Sans" w:cs="Open Sans"/>
          <w:sz w:val="22"/>
          <w:szCs w:val="22"/>
        </w:rPr>
        <w:t>y point (i.e., gathering area</w:t>
      </w:r>
      <w:r w:rsidR="00CB3545" w:rsidRPr="008A46DC">
        <w:rPr>
          <w:rFonts w:ascii="Open Sans" w:hAnsi="Open Sans" w:cs="Open Sans"/>
          <w:sz w:val="22"/>
          <w:szCs w:val="22"/>
        </w:rPr>
        <w:t xml:space="preserve"> after</w:t>
      </w:r>
      <w:r w:rsidR="000433F8" w:rsidRPr="008A46DC">
        <w:rPr>
          <w:rFonts w:ascii="Open Sans" w:hAnsi="Open Sans" w:cs="Open Sans"/>
          <w:sz w:val="22"/>
          <w:szCs w:val="22"/>
        </w:rPr>
        <w:t xml:space="preserve"> a building</w:t>
      </w:r>
      <w:r w:rsidR="00CB3545" w:rsidRPr="008A46DC">
        <w:rPr>
          <w:rFonts w:ascii="Open Sans" w:hAnsi="Open Sans" w:cs="Open Sans"/>
          <w:sz w:val="22"/>
          <w:szCs w:val="22"/>
        </w:rPr>
        <w:t xml:space="preserve"> evacuation</w:t>
      </w:r>
      <w:r w:rsidRPr="002447B7">
        <w:rPr>
          <w:rFonts w:ascii="Open Sans" w:hAnsi="Open Sans" w:cs="Open Sans"/>
          <w:sz w:val="22"/>
          <w:szCs w:val="22"/>
        </w:rPr>
        <w:t>)</w:t>
      </w:r>
    </w:p>
    <w:p w14:paraId="0C727028" w14:textId="77777777" w:rsidR="00E308F8" w:rsidRDefault="00033923" w:rsidP="0087144F">
      <w:pPr>
        <w:pStyle w:val="ListParagraph"/>
        <w:widowControl w:val="0"/>
        <w:numPr>
          <w:ilvl w:val="0"/>
          <w:numId w:val="1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sz w:val="22"/>
          <w:szCs w:val="22"/>
        </w:rPr>
      </w:pPr>
      <w:r w:rsidRPr="00E308F8">
        <w:rPr>
          <w:rFonts w:ascii="Open Sans" w:hAnsi="Open Sans" w:cs="Open Sans"/>
          <w:sz w:val="22"/>
          <w:szCs w:val="22"/>
        </w:rPr>
        <w:t>Show</w:t>
      </w:r>
      <w:r w:rsidR="00234CD2" w:rsidRPr="00E308F8">
        <w:rPr>
          <w:rFonts w:ascii="Open Sans" w:hAnsi="Open Sans" w:cs="Open Sans"/>
          <w:sz w:val="22"/>
          <w:szCs w:val="22"/>
        </w:rPr>
        <w:t xml:space="preserve"> the</w:t>
      </w:r>
      <w:r w:rsidRPr="00E308F8">
        <w:rPr>
          <w:rFonts w:ascii="Open Sans" w:hAnsi="Open Sans" w:cs="Open Sans"/>
          <w:sz w:val="22"/>
          <w:szCs w:val="22"/>
        </w:rPr>
        <w:t xml:space="preserve"> employee</w:t>
      </w:r>
      <w:r w:rsidR="00CB3545" w:rsidRPr="00E308F8">
        <w:rPr>
          <w:rFonts w:ascii="Open Sans" w:hAnsi="Open Sans" w:cs="Open Sans"/>
          <w:sz w:val="22"/>
          <w:szCs w:val="22"/>
        </w:rPr>
        <w:t xml:space="preserve"> where </w:t>
      </w:r>
      <w:r w:rsidR="00234CD2" w:rsidRPr="00E308F8">
        <w:rPr>
          <w:rFonts w:ascii="Open Sans" w:hAnsi="Open Sans" w:cs="Open Sans"/>
          <w:sz w:val="22"/>
          <w:szCs w:val="22"/>
        </w:rPr>
        <w:t xml:space="preserve">the nearest </w:t>
      </w:r>
      <w:r w:rsidR="00CB3545" w:rsidRPr="00E308F8">
        <w:rPr>
          <w:rFonts w:ascii="Open Sans" w:hAnsi="Open Sans" w:cs="Open Sans"/>
          <w:sz w:val="22"/>
          <w:szCs w:val="22"/>
        </w:rPr>
        <w:t xml:space="preserve">fire alarm pull stations are and instruct them </w:t>
      </w:r>
      <w:r w:rsidR="000F28FE" w:rsidRPr="00E308F8">
        <w:rPr>
          <w:rFonts w:ascii="Open Sans" w:hAnsi="Open Sans" w:cs="Open Sans"/>
          <w:sz w:val="22"/>
          <w:szCs w:val="22"/>
        </w:rPr>
        <w:t>on</w:t>
      </w:r>
      <w:r w:rsidR="00CB3545" w:rsidRPr="00E308F8">
        <w:rPr>
          <w:rFonts w:ascii="Open Sans" w:hAnsi="Open Sans" w:cs="Open Sans"/>
          <w:sz w:val="22"/>
          <w:szCs w:val="22"/>
        </w:rPr>
        <w:t xml:space="preserve"> their use. </w:t>
      </w:r>
    </w:p>
    <w:p w14:paraId="3816508E" w14:textId="520B0959" w:rsidR="00CB3545" w:rsidRPr="00E308F8" w:rsidRDefault="00234CD2" w:rsidP="0087144F">
      <w:pPr>
        <w:pStyle w:val="ListParagraph"/>
        <w:widowControl w:val="0"/>
        <w:numPr>
          <w:ilvl w:val="0"/>
          <w:numId w:val="1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sz w:val="22"/>
          <w:szCs w:val="22"/>
        </w:rPr>
      </w:pPr>
      <w:r w:rsidRPr="00E308F8">
        <w:rPr>
          <w:rFonts w:ascii="Open Sans" w:hAnsi="Open Sans" w:cs="Open Sans"/>
          <w:sz w:val="22"/>
          <w:szCs w:val="22"/>
        </w:rPr>
        <w:t xml:space="preserve">Inform the new employee that when they </w:t>
      </w:r>
      <w:r w:rsidR="00CB3545" w:rsidRPr="00E308F8">
        <w:rPr>
          <w:rFonts w:ascii="Open Sans" w:hAnsi="Open Sans" w:cs="Open Sans"/>
          <w:sz w:val="22"/>
          <w:szCs w:val="22"/>
        </w:rPr>
        <w:t>di</w:t>
      </w:r>
      <w:r w:rsidRPr="00E308F8">
        <w:rPr>
          <w:rFonts w:ascii="Open Sans" w:hAnsi="Open Sans" w:cs="Open Sans"/>
          <w:sz w:val="22"/>
          <w:szCs w:val="22"/>
        </w:rPr>
        <w:t>scover a fire</w:t>
      </w:r>
      <w:r w:rsidR="002261E6" w:rsidRPr="00E308F8">
        <w:rPr>
          <w:rFonts w:ascii="Open Sans" w:hAnsi="Open Sans" w:cs="Open Sans"/>
          <w:sz w:val="22"/>
          <w:szCs w:val="22"/>
        </w:rPr>
        <w:t>,</w:t>
      </w:r>
      <w:r w:rsidRPr="00E308F8">
        <w:rPr>
          <w:rFonts w:ascii="Open Sans" w:hAnsi="Open Sans" w:cs="Open Sans"/>
          <w:sz w:val="22"/>
          <w:szCs w:val="22"/>
        </w:rPr>
        <w:t xml:space="preserve"> they should </w:t>
      </w:r>
      <w:r w:rsidR="00DC26D5" w:rsidRPr="00E308F8">
        <w:rPr>
          <w:rFonts w:ascii="Open Sans" w:hAnsi="Open Sans" w:cs="Open Sans"/>
          <w:sz w:val="22"/>
          <w:szCs w:val="22"/>
        </w:rPr>
        <w:t>activate</w:t>
      </w:r>
      <w:r w:rsidR="00CB3545" w:rsidRPr="00E308F8">
        <w:rPr>
          <w:rFonts w:ascii="Open Sans" w:hAnsi="Open Sans" w:cs="Open Sans"/>
          <w:sz w:val="22"/>
          <w:szCs w:val="22"/>
        </w:rPr>
        <w:t xml:space="preserve"> the nearest fire </w:t>
      </w:r>
      <w:r w:rsidR="00CB3545" w:rsidRPr="00E308F8">
        <w:rPr>
          <w:rFonts w:ascii="Open Sans" w:hAnsi="Open Sans" w:cs="Open Sans"/>
          <w:sz w:val="22"/>
          <w:szCs w:val="22"/>
        </w:rPr>
        <w:lastRenderedPageBreak/>
        <w:t>alarm pull station</w:t>
      </w:r>
      <w:r w:rsidRPr="00E308F8">
        <w:rPr>
          <w:rFonts w:ascii="Open Sans" w:hAnsi="Open Sans" w:cs="Open Sans"/>
          <w:sz w:val="22"/>
          <w:szCs w:val="22"/>
        </w:rPr>
        <w:t>,</w:t>
      </w:r>
      <w:r w:rsidR="00CB3545" w:rsidRPr="00E308F8">
        <w:rPr>
          <w:rFonts w:ascii="Open Sans" w:hAnsi="Open Sans" w:cs="Open Sans"/>
          <w:sz w:val="22"/>
          <w:szCs w:val="22"/>
        </w:rPr>
        <w:t xml:space="preserve"> and then exit the alarmed area. If possible, employees should follow up with call</w:t>
      </w:r>
      <w:r w:rsidRPr="00E308F8">
        <w:rPr>
          <w:rFonts w:ascii="Open Sans" w:hAnsi="Open Sans" w:cs="Open Sans"/>
          <w:sz w:val="22"/>
          <w:szCs w:val="22"/>
        </w:rPr>
        <w:t xml:space="preserve"> to 9</w:t>
      </w:r>
      <w:r w:rsidR="000E3F2C" w:rsidRPr="00E308F8">
        <w:rPr>
          <w:rFonts w:ascii="Open Sans" w:hAnsi="Open Sans" w:cs="Open Sans"/>
          <w:sz w:val="22"/>
          <w:szCs w:val="22"/>
        </w:rPr>
        <w:t>-</w:t>
      </w:r>
      <w:r w:rsidRPr="00E308F8">
        <w:rPr>
          <w:rFonts w:ascii="Open Sans" w:hAnsi="Open Sans" w:cs="Open Sans"/>
          <w:sz w:val="22"/>
          <w:szCs w:val="22"/>
        </w:rPr>
        <w:t>1</w:t>
      </w:r>
      <w:r w:rsidR="000E3F2C" w:rsidRPr="00E308F8">
        <w:rPr>
          <w:rFonts w:ascii="Open Sans" w:hAnsi="Open Sans" w:cs="Open Sans"/>
          <w:sz w:val="22"/>
          <w:szCs w:val="22"/>
        </w:rPr>
        <w:t>-</w:t>
      </w:r>
      <w:r w:rsidRPr="00E308F8">
        <w:rPr>
          <w:rFonts w:ascii="Open Sans" w:hAnsi="Open Sans" w:cs="Open Sans"/>
          <w:sz w:val="22"/>
          <w:szCs w:val="22"/>
        </w:rPr>
        <w:t>1</w:t>
      </w:r>
      <w:r w:rsidR="00CB3545" w:rsidRPr="00E308F8">
        <w:rPr>
          <w:rFonts w:ascii="Open Sans" w:hAnsi="Open Sans" w:cs="Open Sans"/>
          <w:sz w:val="22"/>
          <w:szCs w:val="22"/>
        </w:rPr>
        <w:t xml:space="preserve"> from a safe location to provide more details.</w:t>
      </w:r>
      <w:r w:rsidR="000F28FE" w:rsidRPr="00E308F8">
        <w:rPr>
          <w:rFonts w:ascii="Open Sans" w:hAnsi="Open Sans" w:cs="Open Sans"/>
          <w:sz w:val="22"/>
          <w:szCs w:val="22"/>
        </w:rPr>
        <w:t xml:space="preserve"> Employees must leave the building immediately upon hearing or seeing the alarm, closing doors behind them.</w:t>
      </w:r>
    </w:p>
    <w:p w14:paraId="104D25FB" w14:textId="7303E68A" w:rsidR="00CB3545" w:rsidRPr="008A46DC" w:rsidRDefault="000E3F2C"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2447B7">
        <w:rPr>
          <w:rFonts w:ascii="Open Sans" w:hAnsi="Open Sans" w:cs="Open Sans"/>
          <w:b/>
          <w:sz w:val="22"/>
          <w:szCs w:val="22"/>
        </w:rPr>
        <w:fldChar w:fldCharType="begin">
          <w:ffData>
            <w:name w:val="Check5"/>
            <w:enabled/>
            <w:calcOnExit w:val="0"/>
            <w:statusText w:type="text" w:val="Portable Fire Extinguishers"/>
            <w:checkBox>
              <w:sizeAuto/>
              <w:default w:val="0"/>
            </w:checkBox>
          </w:ffData>
        </w:fldChar>
      </w:r>
      <w:bookmarkStart w:id="3" w:name="Check5"/>
      <w:r w:rsidRPr="002447B7">
        <w:rPr>
          <w:rFonts w:ascii="Open Sans" w:hAnsi="Open Sans" w:cs="Open Sans"/>
          <w:b/>
          <w:sz w:val="22"/>
          <w:szCs w:val="22"/>
        </w:rPr>
        <w:instrText xml:space="preserve"> FORMCHECKBOX </w:instrText>
      </w:r>
      <w:r w:rsidR="0036228F">
        <w:rPr>
          <w:rFonts w:ascii="Open Sans" w:hAnsi="Open Sans" w:cs="Open Sans"/>
          <w:b/>
          <w:sz w:val="22"/>
          <w:szCs w:val="22"/>
        </w:rPr>
      </w:r>
      <w:r w:rsidR="0036228F">
        <w:rPr>
          <w:rFonts w:ascii="Open Sans" w:hAnsi="Open Sans" w:cs="Open Sans"/>
          <w:b/>
          <w:sz w:val="22"/>
          <w:szCs w:val="22"/>
        </w:rPr>
        <w:fldChar w:fldCharType="separate"/>
      </w:r>
      <w:r w:rsidRPr="002447B7">
        <w:rPr>
          <w:rFonts w:ascii="Open Sans" w:hAnsi="Open Sans" w:cs="Open Sans"/>
          <w:b/>
          <w:sz w:val="22"/>
          <w:szCs w:val="22"/>
        </w:rPr>
        <w:fldChar w:fldCharType="end"/>
      </w:r>
      <w:bookmarkEnd w:id="3"/>
      <w:r w:rsidR="00CB3545" w:rsidRPr="008A46DC">
        <w:rPr>
          <w:rFonts w:ascii="Open Sans" w:hAnsi="Open Sans" w:cs="Open Sans"/>
          <w:sz w:val="22"/>
          <w:szCs w:val="22"/>
        </w:rPr>
        <w:tab/>
      </w:r>
      <w:r w:rsidR="00E308F8">
        <w:rPr>
          <w:rFonts w:ascii="Open Sans" w:hAnsi="Open Sans" w:cs="Open Sans"/>
          <w:b/>
          <w:sz w:val="22"/>
          <w:szCs w:val="22"/>
        </w:rPr>
        <w:t>8</w:t>
      </w:r>
      <w:r w:rsidR="00116A15" w:rsidRPr="008A46DC">
        <w:rPr>
          <w:rFonts w:ascii="Open Sans" w:hAnsi="Open Sans" w:cs="Open Sans"/>
          <w:b/>
          <w:sz w:val="22"/>
          <w:szCs w:val="22"/>
        </w:rPr>
        <w:t>.</w:t>
      </w:r>
      <w:r w:rsidR="00116A15" w:rsidRPr="008A46DC">
        <w:rPr>
          <w:rFonts w:ascii="Open Sans" w:hAnsi="Open Sans" w:cs="Open Sans"/>
          <w:b/>
          <w:sz w:val="22"/>
          <w:szCs w:val="22"/>
        </w:rPr>
        <w:tab/>
      </w:r>
      <w:r w:rsidR="00CB3545" w:rsidRPr="008A46DC">
        <w:rPr>
          <w:rFonts w:ascii="Open Sans" w:hAnsi="Open Sans" w:cs="Open Sans"/>
          <w:b/>
          <w:sz w:val="22"/>
          <w:szCs w:val="22"/>
        </w:rPr>
        <w:t xml:space="preserve">Portable </w:t>
      </w:r>
      <w:r w:rsidRPr="002447B7">
        <w:rPr>
          <w:rFonts w:ascii="Open Sans" w:hAnsi="Open Sans" w:cs="Open Sans"/>
          <w:b/>
          <w:sz w:val="22"/>
          <w:szCs w:val="22"/>
        </w:rPr>
        <w:t>f</w:t>
      </w:r>
      <w:r w:rsidR="00CB3545" w:rsidRPr="008A46DC">
        <w:rPr>
          <w:rFonts w:ascii="Open Sans" w:hAnsi="Open Sans" w:cs="Open Sans"/>
          <w:b/>
          <w:sz w:val="22"/>
          <w:szCs w:val="22"/>
        </w:rPr>
        <w:t xml:space="preserve">ire </w:t>
      </w:r>
      <w:r w:rsidRPr="002447B7">
        <w:rPr>
          <w:rFonts w:ascii="Open Sans" w:hAnsi="Open Sans" w:cs="Open Sans"/>
          <w:b/>
          <w:sz w:val="22"/>
          <w:szCs w:val="22"/>
        </w:rPr>
        <w:t>e</w:t>
      </w:r>
      <w:r w:rsidR="00CB3545" w:rsidRPr="008A46DC">
        <w:rPr>
          <w:rFonts w:ascii="Open Sans" w:hAnsi="Open Sans" w:cs="Open Sans"/>
          <w:b/>
          <w:sz w:val="22"/>
          <w:szCs w:val="22"/>
        </w:rPr>
        <w:t>xtinguishers</w:t>
      </w:r>
    </w:p>
    <w:p w14:paraId="7AB6C3FB" w14:textId="77777777" w:rsidR="0009572E" w:rsidRPr="008A46DC" w:rsidRDefault="00033923" w:rsidP="0087144F">
      <w:pPr>
        <w:widowControl w:val="0"/>
        <w:numPr>
          <w:ilvl w:val="12"/>
          <w:numId w:val="0"/>
        </w:numPr>
        <w:tabs>
          <w:tab w:val="left" w:pos="-1080"/>
          <w:tab w:val="left" w:pos="-605"/>
          <w:tab w:val="left" w:pos="-130"/>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900" w:right="720"/>
        <w:jc w:val="both"/>
        <w:rPr>
          <w:rFonts w:ascii="Open Sans" w:hAnsi="Open Sans" w:cs="Open Sans"/>
          <w:sz w:val="22"/>
          <w:szCs w:val="22"/>
        </w:rPr>
      </w:pPr>
      <w:r w:rsidRPr="008A46DC">
        <w:rPr>
          <w:rFonts w:ascii="Open Sans" w:hAnsi="Open Sans" w:cs="Open Sans"/>
          <w:sz w:val="22"/>
          <w:szCs w:val="22"/>
        </w:rPr>
        <w:t>Show the employee</w:t>
      </w:r>
      <w:r w:rsidR="00CB3545" w:rsidRPr="008A46DC">
        <w:rPr>
          <w:rFonts w:ascii="Open Sans" w:hAnsi="Open Sans" w:cs="Open Sans"/>
          <w:sz w:val="22"/>
          <w:szCs w:val="22"/>
        </w:rPr>
        <w:t xml:space="preserve"> where portable fire extinguishers are located.</w:t>
      </w:r>
      <w:r w:rsidR="00234CD2" w:rsidRPr="008A46DC">
        <w:rPr>
          <w:rFonts w:ascii="Open Sans" w:hAnsi="Open Sans" w:cs="Open Sans"/>
          <w:sz w:val="22"/>
          <w:szCs w:val="22"/>
        </w:rPr>
        <w:t xml:space="preserve"> Explain that</w:t>
      </w:r>
      <w:r w:rsidR="00CB3545" w:rsidRPr="008A46DC">
        <w:rPr>
          <w:rFonts w:ascii="Open Sans" w:hAnsi="Open Sans" w:cs="Open Sans"/>
          <w:sz w:val="22"/>
          <w:szCs w:val="22"/>
        </w:rPr>
        <w:t xml:space="preserve"> </w:t>
      </w:r>
      <w:r w:rsidR="00234CD2" w:rsidRPr="008A46DC">
        <w:rPr>
          <w:rFonts w:ascii="Open Sans" w:hAnsi="Open Sans" w:cs="Open Sans"/>
          <w:sz w:val="22"/>
          <w:szCs w:val="22"/>
        </w:rPr>
        <w:t>e</w:t>
      </w:r>
      <w:r w:rsidR="003043DA" w:rsidRPr="008A46DC">
        <w:rPr>
          <w:rFonts w:ascii="Open Sans" w:hAnsi="Open Sans" w:cs="Open Sans"/>
          <w:sz w:val="22"/>
          <w:szCs w:val="22"/>
        </w:rPr>
        <w:t xml:space="preserve">mployees </w:t>
      </w:r>
      <w:r w:rsidRPr="008A46DC">
        <w:rPr>
          <w:rFonts w:ascii="Open Sans" w:hAnsi="Open Sans" w:cs="Open Sans"/>
          <w:sz w:val="22"/>
          <w:szCs w:val="22"/>
        </w:rPr>
        <w:t xml:space="preserve">may </w:t>
      </w:r>
      <w:r w:rsidR="003043DA" w:rsidRPr="008A46DC">
        <w:rPr>
          <w:rFonts w:ascii="Open Sans" w:hAnsi="Open Sans" w:cs="Open Sans"/>
          <w:sz w:val="22"/>
          <w:szCs w:val="22"/>
        </w:rPr>
        <w:t xml:space="preserve">use </w:t>
      </w:r>
      <w:r w:rsidR="00CB3545" w:rsidRPr="008A46DC">
        <w:rPr>
          <w:rFonts w:ascii="Open Sans" w:hAnsi="Open Sans" w:cs="Open Sans"/>
          <w:sz w:val="22"/>
          <w:szCs w:val="22"/>
        </w:rPr>
        <w:t>a portable fire extinguisher only if:</w:t>
      </w:r>
    </w:p>
    <w:p w14:paraId="50895E0E" w14:textId="1DB7462C" w:rsidR="0009572E" w:rsidRPr="008A46DC" w:rsidRDefault="003632D6" w:rsidP="0087144F">
      <w:pPr>
        <w:widowControl w:val="0"/>
        <w:numPr>
          <w:ilvl w:val="0"/>
          <w:numId w:val="9"/>
        </w:numPr>
        <w:tabs>
          <w:tab w:val="left" w:pos="-1080"/>
          <w:tab w:val="left" w:pos="-605"/>
          <w:tab w:val="left" w:pos="-130"/>
          <w:tab w:val="left" w:pos="345"/>
          <w:tab w:val="left" w:pos="820"/>
          <w:tab w:val="left" w:pos="1296"/>
          <w:tab w:val="left" w:pos="2246"/>
          <w:tab w:val="left" w:pos="2340"/>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710" w:right="720" w:hanging="270"/>
        <w:jc w:val="both"/>
        <w:rPr>
          <w:rFonts w:ascii="Open Sans" w:hAnsi="Open Sans" w:cs="Open Sans"/>
          <w:sz w:val="22"/>
          <w:szCs w:val="22"/>
        </w:rPr>
      </w:pPr>
      <w:r w:rsidRPr="002447B7">
        <w:rPr>
          <w:rFonts w:ascii="Open Sans" w:hAnsi="Open Sans" w:cs="Open Sans"/>
          <w:sz w:val="22"/>
          <w:szCs w:val="22"/>
        </w:rPr>
        <w:t>The e</w:t>
      </w:r>
      <w:r w:rsidR="00DC26D5" w:rsidRPr="008A46DC">
        <w:rPr>
          <w:rFonts w:ascii="Open Sans" w:hAnsi="Open Sans" w:cs="Open Sans"/>
          <w:sz w:val="22"/>
          <w:szCs w:val="22"/>
        </w:rPr>
        <w:t>mployee has been</w:t>
      </w:r>
      <w:r w:rsidR="005853E0" w:rsidRPr="008A46DC">
        <w:rPr>
          <w:rFonts w:ascii="Open Sans" w:hAnsi="Open Sans" w:cs="Open Sans"/>
          <w:sz w:val="22"/>
          <w:szCs w:val="22"/>
        </w:rPr>
        <w:t xml:space="preserve"> </w:t>
      </w:r>
      <w:r w:rsidR="003043DA" w:rsidRPr="008A46DC">
        <w:rPr>
          <w:rFonts w:ascii="Open Sans" w:hAnsi="Open Sans" w:cs="Open Sans"/>
          <w:sz w:val="22"/>
          <w:szCs w:val="22"/>
        </w:rPr>
        <w:t>trained to use them</w:t>
      </w:r>
      <w:r w:rsidR="00C706DE">
        <w:rPr>
          <w:rFonts w:ascii="Open Sans" w:hAnsi="Open Sans" w:cs="Open Sans"/>
          <w:sz w:val="22"/>
          <w:szCs w:val="22"/>
        </w:rPr>
        <w:t>,</w:t>
      </w:r>
    </w:p>
    <w:p w14:paraId="40EA3240" w14:textId="30BBFD27" w:rsidR="0009572E" w:rsidRPr="008A46DC" w:rsidRDefault="005853E0" w:rsidP="0087144F">
      <w:pPr>
        <w:widowControl w:val="0"/>
        <w:numPr>
          <w:ilvl w:val="0"/>
          <w:numId w:val="9"/>
        </w:numPr>
        <w:tabs>
          <w:tab w:val="left" w:pos="-1080"/>
          <w:tab w:val="left" w:pos="-605"/>
          <w:tab w:val="left" w:pos="-130"/>
          <w:tab w:val="left" w:pos="345"/>
          <w:tab w:val="left" w:pos="820"/>
          <w:tab w:val="left" w:pos="1296"/>
          <w:tab w:val="left" w:pos="2246"/>
          <w:tab w:val="left" w:pos="2340"/>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710" w:right="720" w:hanging="270"/>
        <w:jc w:val="both"/>
        <w:rPr>
          <w:rFonts w:ascii="Open Sans" w:hAnsi="Open Sans" w:cs="Open Sans"/>
          <w:sz w:val="22"/>
          <w:szCs w:val="22"/>
        </w:rPr>
      </w:pPr>
      <w:r w:rsidRPr="008A46DC">
        <w:rPr>
          <w:rFonts w:ascii="Open Sans" w:hAnsi="Open Sans" w:cs="Open Sans"/>
          <w:sz w:val="22"/>
          <w:szCs w:val="22"/>
        </w:rPr>
        <w:t>T</w:t>
      </w:r>
      <w:r w:rsidR="00CB3545" w:rsidRPr="008A46DC">
        <w:rPr>
          <w:rFonts w:ascii="Open Sans" w:hAnsi="Open Sans" w:cs="Open Sans"/>
          <w:sz w:val="22"/>
          <w:szCs w:val="22"/>
        </w:rPr>
        <w:t>he fi</w:t>
      </w:r>
      <w:r w:rsidR="003043DA" w:rsidRPr="008A46DC">
        <w:rPr>
          <w:rFonts w:ascii="Open Sans" w:hAnsi="Open Sans" w:cs="Open Sans"/>
          <w:sz w:val="22"/>
          <w:szCs w:val="22"/>
        </w:rPr>
        <w:t>re alarm has been sounded first</w:t>
      </w:r>
      <w:r w:rsidR="00C706DE">
        <w:rPr>
          <w:rFonts w:ascii="Open Sans" w:hAnsi="Open Sans" w:cs="Open Sans"/>
          <w:sz w:val="22"/>
          <w:szCs w:val="22"/>
        </w:rPr>
        <w:t>,</w:t>
      </w:r>
    </w:p>
    <w:p w14:paraId="7396A20E" w14:textId="0886A351" w:rsidR="0009572E" w:rsidRPr="008A46DC" w:rsidRDefault="005853E0" w:rsidP="0087144F">
      <w:pPr>
        <w:widowControl w:val="0"/>
        <w:numPr>
          <w:ilvl w:val="0"/>
          <w:numId w:val="9"/>
        </w:numPr>
        <w:tabs>
          <w:tab w:val="left" w:pos="-1080"/>
          <w:tab w:val="left" w:pos="-605"/>
          <w:tab w:val="left" w:pos="-130"/>
          <w:tab w:val="left" w:pos="345"/>
          <w:tab w:val="left" w:pos="820"/>
          <w:tab w:val="left" w:pos="1296"/>
          <w:tab w:val="left" w:pos="2246"/>
          <w:tab w:val="left" w:pos="2340"/>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710" w:right="720" w:hanging="270"/>
        <w:jc w:val="both"/>
        <w:rPr>
          <w:rFonts w:ascii="Open Sans" w:hAnsi="Open Sans" w:cs="Open Sans"/>
          <w:sz w:val="22"/>
          <w:szCs w:val="22"/>
        </w:rPr>
      </w:pPr>
      <w:r w:rsidRPr="008A46DC">
        <w:rPr>
          <w:rFonts w:ascii="Open Sans" w:hAnsi="Open Sans" w:cs="Open Sans"/>
          <w:sz w:val="22"/>
          <w:szCs w:val="22"/>
        </w:rPr>
        <w:t>T</w:t>
      </w:r>
      <w:r w:rsidR="00CB3545" w:rsidRPr="008A46DC">
        <w:rPr>
          <w:rFonts w:ascii="Open Sans" w:hAnsi="Open Sans" w:cs="Open Sans"/>
          <w:sz w:val="22"/>
          <w:szCs w:val="22"/>
        </w:rPr>
        <w:t>he fire is sma</w:t>
      </w:r>
      <w:r w:rsidR="003043DA" w:rsidRPr="008A46DC">
        <w:rPr>
          <w:rFonts w:ascii="Open Sans" w:hAnsi="Open Sans" w:cs="Open Sans"/>
          <w:sz w:val="22"/>
          <w:szCs w:val="22"/>
        </w:rPr>
        <w:t>ll (waste basket size</w:t>
      </w:r>
      <w:r w:rsidR="00234CD2" w:rsidRPr="008A46DC">
        <w:rPr>
          <w:rFonts w:ascii="Open Sans" w:hAnsi="Open Sans" w:cs="Open Sans"/>
          <w:sz w:val="22"/>
          <w:szCs w:val="22"/>
        </w:rPr>
        <w:t xml:space="preserve"> or smaller</w:t>
      </w:r>
      <w:r w:rsidR="003043DA" w:rsidRPr="008A46DC">
        <w:rPr>
          <w:rFonts w:ascii="Open Sans" w:hAnsi="Open Sans" w:cs="Open Sans"/>
          <w:sz w:val="22"/>
          <w:szCs w:val="22"/>
        </w:rPr>
        <w:t>)</w:t>
      </w:r>
      <w:r w:rsidR="00C706DE">
        <w:rPr>
          <w:rFonts w:ascii="Open Sans" w:hAnsi="Open Sans" w:cs="Open Sans"/>
          <w:sz w:val="22"/>
          <w:szCs w:val="22"/>
        </w:rPr>
        <w:t>,</w:t>
      </w:r>
      <w:r w:rsidR="003043DA" w:rsidRPr="008A46DC">
        <w:rPr>
          <w:rFonts w:ascii="Open Sans" w:hAnsi="Open Sans" w:cs="Open Sans"/>
          <w:sz w:val="22"/>
          <w:szCs w:val="22"/>
        </w:rPr>
        <w:t xml:space="preserve"> </w:t>
      </w:r>
      <w:r w:rsidR="00CB3545" w:rsidRPr="008A46DC">
        <w:rPr>
          <w:rFonts w:ascii="Open Sans" w:hAnsi="Open Sans" w:cs="Open Sans"/>
          <w:sz w:val="22"/>
          <w:szCs w:val="22"/>
        </w:rPr>
        <w:t>and</w:t>
      </w:r>
    </w:p>
    <w:p w14:paraId="0051C4D8" w14:textId="3D4B620E" w:rsidR="00CB3545" w:rsidRDefault="005853E0" w:rsidP="0087144F">
      <w:pPr>
        <w:widowControl w:val="0"/>
        <w:numPr>
          <w:ilvl w:val="0"/>
          <w:numId w:val="9"/>
        </w:numPr>
        <w:tabs>
          <w:tab w:val="left" w:pos="-1080"/>
          <w:tab w:val="left" w:pos="-605"/>
          <w:tab w:val="left" w:pos="-130"/>
          <w:tab w:val="left" w:pos="345"/>
          <w:tab w:val="left" w:pos="820"/>
          <w:tab w:val="left" w:pos="1296"/>
          <w:tab w:val="left" w:pos="2246"/>
          <w:tab w:val="left" w:pos="2340"/>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710" w:right="720" w:hanging="270"/>
        <w:jc w:val="both"/>
        <w:rPr>
          <w:rFonts w:ascii="Open Sans" w:hAnsi="Open Sans" w:cs="Open Sans"/>
          <w:sz w:val="22"/>
          <w:szCs w:val="22"/>
        </w:rPr>
      </w:pPr>
      <w:r w:rsidRPr="008A46DC">
        <w:rPr>
          <w:rFonts w:ascii="Open Sans" w:hAnsi="Open Sans" w:cs="Open Sans"/>
          <w:sz w:val="22"/>
          <w:szCs w:val="22"/>
        </w:rPr>
        <w:t>T</w:t>
      </w:r>
      <w:r w:rsidR="00033923" w:rsidRPr="008A46DC">
        <w:rPr>
          <w:rFonts w:ascii="Open Sans" w:hAnsi="Open Sans" w:cs="Open Sans"/>
          <w:sz w:val="22"/>
          <w:szCs w:val="22"/>
        </w:rPr>
        <w:t>he employee</w:t>
      </w:r>
      <w:r w:rsidR="00CB3545" w:rsidRPr="008A46DC">
        <w:rPr>
          <w:rFonts w:ascii="Open Sans" w:hAnsi="Open Sans" w:cs="Open Sans"/>
          <w:sz w:val="22"/>
          <w:szCs w:val="22"/>
        </w:rPr>
        <w:t xml:space="preserve"> ha</w:t>
      </w:r>
      <w:r w:rsidR="00033923" w:rsidRPr="008A46DC">
        <w:rPr>
          <w:rFonts w:ascii="Open Sans" w:hAnsi="Open Sans" w:cs="Open Sans"/>
          <w:sz w:val="22"/>
          <w:szCs w:val="22"/>
        </w:rPr>
        <w:t>s</w:t>
      </w:r>
      <w:r w:rsidR="00CB3545" w:rsidRPr="008A46DC">
        <w:rPr>
          <w:rFonts w:ascii="Open Sans" w:hAnsi="Open Sans" w:cs="Open Sans"/>
          <w:sz w:val="22"/>
          <w:szCs w:val="22"/>
        </w:rPr>
        <w:t xml:space="preserve"> a clear evacuation route.</w:t>
      </w:r>
    </w:p>
    <w:p w14:paraId="5BF93DDA" w14:textId="3CB75BA1" w:rsidR="00CB3545" w:rsidRPr="008A46DC" w:rsidRDefault="000E3F2C"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820" w:right="720" w:hanging="820"/>
        <w:jc w:val="both"/>
        <w:rPr>
          <w:rFonts w:ascii="Open Sans" w:hAnsi="Open Sans" w:cs="Open Sans"/>
          <w:sz w:val="22"/>
          <w:szCs w:val="22"/>
        </w:rPr>
      </w:pPr>
      <w:r w:rsidRPr="002447B7">
        <w:rPr>
          <w:rFonts w:ascii="Open Sans" w:hAnsi="Open Sans" w:cs="Open Sans"/>
          <w:b/>
          <w:sz w:val="22"/>
          <w:szCs w:val="22"/>
        </w:rPr>
        <w:fldChar w:fldCharType="begin">
          <w:ffData>
            <w:name w:val="Check6"/>
            <w:enabled/>
            <w:calcOnExit w:val="0"/>
            <w:statusText w:type="text" w:val="Reporting workplace accidents and injuries and unsafe conditions "/>
            <w:checkBox>
              <w:sizeAuto/>
              <w:default w:val="0"/>
            </w:checkBox>
          </w:ffData>
        </w:fldChar>
      </w:r>
      <w:bookmarkStart w:id="4" w:name="Check6"/>
      <w:r w:rsidRPr="002447B7">
        <w:rPr>
          <w:rFonts w:ascii="Open Sans" w:hAnsi="Open Sans" w:cs="Open Sans"/>
          <w:b/>
          <w:sz w:val="22"/>
          <w:szCs w:val="22"/>
        </w:rPr>
        <w:instrText xml:space="preserve"> FORMCHECKBOX </w:instrText>
      </w:r>
      <w:r w:rsidR="0036228F">
        <w:rPr>
          <w:rFonts w:ascii="Open Sans" w:hAnsi="Open Sans" w:cs="Open Sans"/>
          <w:b/>
          <w:sz w:val="22"/>
          <w:szCs w:val="22"/>
        </w:rPr>
      </w:r>
      <w:r w:rsidR="0036228F">
        <w:rPr>
          <w:rFonts w:ascii="Open Sans" w:hAnsi="Open Sans" w:cs="Open Sans"/>
          <w:b/>
          <w:sz w:val="22"/>
          <w:szCs w:val="22"/>
        </w:rPr>
        <w:fldChar w:fldCharType="separate"/>
      </w:r>
      <w:r w:rsidRPr="002447B7">
        <w:rPr>
          <w:rFonts w:ascii="Open Sans" w:hAnsi="Open Sans" w:cs="Open Sans"/>
          <w:b/>
          <w:sz w:val="22"/>
          <w:szCs w:val="22"/>
        </w:rPr>
        <w:fldChar w:fldCharType="end"/>
      </w:r>
      <w:bookmarkEnd w:id="4"/>
      <w:r w:rsidR="000433F8" w:rsidRPr="008A46DC">
        <w:rPr>
          <w:rFonts w:ascii="Open Sans" w:hAnsi="Open Sans" w:cs="Open Sans"/>
          <w:b/>
          <w:sz w:val="22"/>
          <w:szCs w:val="22"/>
        </w:rPr>
        <w:tab/>
      </w:r>
      <w:r w:rsidR="00E308F8">
        <w:rPr>
          <w:rFonts w:ascii="Open Sans" w:hAnsi="Open Sans" w:cs="Open Sans"/>
          <w:b/>
          <w:sz w:val="22"/>
          <w:szCs w:val="22"/>
        </w:rPr>
        <w:t>9</w:t>
      </w:r>
      <w:r w:rsidR="00116A15" w:rsidRPr="008A46DC">
        <w:rPr>
          <w:rFonts w:ascii="Open Sans" w:hAnsi="Open Sans" w:cs="Open Sans"/>
          <w:b/>
          <w:sz w:val="22"/>
          <w:szCs w:val="22"/>
        </w:rPr>
        <w:t xml:space="preserve">. </w:t>
      </w:r>
      <w:r w:rsidR="00116A15" w:rsidRPr="008A46DC">
        <w:rPr>
          <w:rFonts w:ascii="Open Sans" w:hAnsi="Open Sans" w:cs="Open Sans"/>
          <w:b/>
          <w:sz w:val="22"/>
          <w:szCs w:val="22"/>
        </w:rPr>
        <w:tab/>
      </w:r>
      <w:r w:rsidRPr="002447B7">
        <w:rPr>
          <w:rFonts w:ascii="Open Sans" w:hAnsi="Open Sans" w:cs="Open Sans"/>
          <w:b/>
          <w:sz w:val="22"/>
          <w:szCs w:val="22"/>
        </w:rPr>
        <w:t>R</w:t>
      </w:r>
      <w:r w:rsidR="00FE2ED1" w:rsidRPr="008A46DC">
        <w:rPr>
          <w:rFonts w:ascii="Open Sans" w:hAnsi="Open Sans" w:cs="Open Sans"/>
          <w:b/>
          <w:sz w:val="22"/>
          <w:szCs w:val="22"/>
        </w:rPr>
        <w:t xml:space="preserve">eporting </w:t>
      </w:r>
      <w:r w:rsidRPr="002447B7">
        <w:rPr>
          <w:rFonts w:ascii="Open Sans" w:hAnsi="Open Sans" w:cs="Open Sans"/>
          <w:b/>
          <w:sz w:val="22"/>
          <w:szCs w:val="22"/>
        </w:rPr>
        <w:t>w</w:t>
      </w:r>
      <w:r w:rsidR="00FE2ED1" w:rsidRPr="008A46DC">
        <w:rPr>
          <w:rFonts w:ascii="Open Sans" w:hAnsi="Open Sans" w:cs="Open Sans"/>
          <w:b/>
          <w:sz w:val="22"/>
          <w:szCs w:val="22"/>
        </w:rPr>
        <w:t xml:space="preserve">orkplace </w:t>
      </w:r>
      <w:r w:rsidRPr="002447B7">
        <w:rPr>
          <w:rFonts w:ascii="Open Sans" w:hAnsi="Open Sans" w:cs="Open Sans"/>
          <w:b/>
          <w:sz w:val="22"/>
          <w:szCs w:val="22"/>
        </w:rPr>
        <w:t>a</w:t>
      </w:r>
      <w:r w:rsidR="00FE2ED1" w:rsidRPr="008A46DC">
        <w:rPr>
          <w:rFonts w:ascii="Open Sans" w:hAnsi="Open Sans" w:cs="Open Sans"/>
          <w:b/>
          <w:sz w:val="22"/>
          <w:szCs w:val="22"/>
        </w:rPr>
        <w:t xml:space="preserve">ccidents and </w:t>
      </w:r>
      <w:r w:rsidRPr="002447B7">
        <w:rPr>
          <w:rFonts w:ascii="Open Sans" w:hAnsi="Open Sans" w:cs="Open Sans"/>
          <w:b/>
          <w:sz w:val="22"/>
          <w:szCs w:val="22"/>
        </w:rPr>
        <w:t>i</w:t>
      </w:r>
      <w:r w:rsidR="00FE2ED1" w:rsidRPr="008A46DC">
        <w:rPr>
          <w:rFonts w:ascii="Open Sans" w:hAnsi="Open Sans" w:cs="Open Sans"/>
          <w:b/>
          <w:sz w:val="22"/>
          <w:szCs w:val="22"/>
        </w:rPr>
        <w:t>njuries</w:t>
      </w:r>
      <w:r w:rsidR="00EF3F51" w:rsidRPr="008A46DC">
        <w:rPr>
          <w:rFonts w:ascii="Open Sans" w:hAnsi="Open Sans" w:cs="Open Sans"/>
          <w:b/>
          <w:sz w:val="22"/>
          <w:szCs w:val="22"/>
        </w:rPr>
        <w:t xml:space="preserve"> and</w:t>
      </w:r>
      <w:r w:rsidR="002B17A8" w:rsidRPr="008A46DC">
        <w:rPr>
          <w:rFonts w:ascii="Open Sans" w:hAnsi="Open Sans" w:cs="Open Sans"/>
          <w:b/>
          <w:sz w:val="22"/>
          <w:szCs w:val="22"/>
        </w:rPr>
        <w:t xml:space="preserve"> </w:t>
      </w:r>
      <w:r w:rsidRPr="002447B7">
        <w:rPr>
          <w:rFonts w:ascii="Open Sans" w:hAnsi="Open Sans" w:cs="Open Sans"/>
          <w:b/>
          <w:sz w:val="22"/>
          <w:szCs w:val="22"/>
        </w:rPr>
        <w:t>u</w:t>
      </w:r>
      <w:r w:rsidR="002B17A8" w:rsidRPr="008A46DC">
        <w:rPr>
          <w:rFonts w:ascii="Open Sans" w:hAnsi="Open Sans" w:cs="Open Sans"/>
          <w:b/>
          <w:sz w:val="22"/>
          <w:szCs w:val="22"/>
        </w:rPr>
        <w:t xml:space="preserve">nsafe </w:t>
      </w:r>
      <w:r w:rsidRPr="002447B7">
        <w:rPr>
          <w:rFonts w:ascii="Open Sans" w:hAnsi="Open Sans" w:cs="Open Sans"/>
          <w:b/>
          <w:sz w:val="22"/>
          <w:szCs w:val="22"/>
        </w:rPr>
        <w:t>c</w:t>
      </w:r>
      <w:r w:rsidR="002B17A8" w:rsidRPr="008A46DC">
        <w:rPr>
          <w:rFonts w:ascii="Open Sans" w:hAnsi="Open Sans" w:cs="Open Sans"/>
          <w:b/>
          <w:sz w:val="22"/>
          <w:szCs w:val="22"/>
        </w:rPr>
        <w:t xml:space="preserve">onditions </w:t>
      </w:r>
    </w:p>
    <w:p w14:paraId="1E93D745" w14:textId="106570CF" w:rsidR="00E308F8" w:rsidRDefault="00EF3F51"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900" w:right="720"/>
        <w:jc w:val="both"/>
        <w:rPr>
          <w:rFonts w:ascii="Open Sans" w:hAnsi="Open Sans" w:cs="Open Sans"/>
          <w:sz w:val="22"/>
          <w:szCs w:val="22"/>
        </w:rPr>
      </w:pPr>
      <w:r w:rsidRPr="008A46DC">
        <w:rPr>
          <w:rFonts w:ascii="Open Sans" w:hAnsi="Open Sans" w:cs="Open Sans"/>
          <w:sz w:val="22"/>
          <w:szCs w:val="22"/>
        </w:rPr>
        <w:t xml:space="preserve">Explain that any work-related </w:t>
      </w:r>
      <w:r w:rsidR="00E73E1A" w:rsidRPr="002447B7">
        <w:rPr>
          <w:rFonts w:ascii="Open Sans" w:hAnsi="Open Sans" w:cs="Open Sans"/>
          <w:sz w:val="22"/>
          <w:szCs w:val="22"/>
        </w:rPr>
        <w:t xml:space="preserve">event that results in an injury, illness, exposure, fire, property damage, or near-miss </w:t>
      </w:r>
      <w:r w:rsidRPr="008A46DC">
        <w:rPr>
          <w:rFonts w:ascii="Open Sans" w:hAnsi="Open Sans" w:cs="Open Sans"/>
          <w:sz w:val="22"/>
          <w:szCs w:val="22"/>
        </w:rPr>
        <w:t xml:space="preserve">must be reported </w:t>
      </w:r>
      <w:r w:rsidR="0068427D">
        <w:rPr>
          <w:rFonts w:ascii="Open Sans" w:hAnsi="Open Sans" w:cs="Open Sans"/>
          <w:sz w:val="22"/>
          <w:szCs w:val="22"/>
        </w:rPr>
        <w:t xml:space="preserve">immediately to their </w:t>
      </w:r>
      <w:proofErr w:type="gramStart"/>
      <w:r w:rsidR="00363ECD">
        <w:rPr>
          <w:rFonts w:ascii="Open Sans" w:hAnsi="Open Sans" w:cs="Open Sans"/>
          <w:sz w:val="22"/>
          <w:szCs w:val="22"/>
        </w:rPr>
        <w:t>S</w:t>
      </w:r>
      <w:r w:rsidR="0068427D">
        <w:rPr>
          <w:rFonts w:ascii="Open Sans" w:hAnsi="Open Sans" w:cs="Open Sans"/>
          <w:sz w:val="22"/>
          <w:szCs w:val="22"/>
        </w:rPr>
        <w:t>upervisor</w:t>
      </w:r>
      <w:proofErr w:type="gramEnd"/>
      <w:r w:rsidR="00363ECD">
        <w:rPr>
          <w:rFonts w:ascii="Open Sans" w:hAnsi="Open Sans" w:cs="Open Sans"/>
          <w:sz w:val="22"/>
          <w:szCs w:val="22"/>
        </w:rPr>
        <w:t>, even if they are declining medical care.</w:t>
      </w:r>
    </w:p>
    <w:p w14:paraId="282FCA74" w14:textId="0872056F" w:rsidR="00762C8C" w:rsidRPr="008A46DC" w:rsidRDefault="000E3F2C" w:rsidP="0087144F">
      <w:pPr>
        <w:widowControl w:val="0"/>
        <w:numPr>
          <w:ilvl w:val="12"/>
          <w:numId w:val="0"/>
        </w:numPr>
        <w:tabs>
          <w:tab w:val="left" w:pos="-1080"/>
          <w:tab w:val="left" w:pos="-605"/>
          <w:tab w:val="left" w:pos="-130"/>
          <w:tab w:val="left" w:pos="345"/>
          <w:tab w:val="left" w:pos="82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b/>
          <w:sz w:val="22"/>
          <w:szCs w:val="22"/>
        </w:rPr>
      </w:pPr>
      <w:r w:rsidRPr="002447B7">
        <w:rPr>
          <w:rFonts w:ascii="Open Sans" w:hAnsi="Open Sans" w:cs="Open Sans"/>
          <w:b/>
          <w:sz w:val="22"/>
          <w:szCs w:val="22"/>
        </w:rPr>
        <w:fldChar w:fldCharType="begin">
          <w:ffData>
            <w:name w:val="Check9"/>
            <w:enabled/>
            <w:calcOnExit w:val="0"/>
            <w:statusText w:type="text" w:val="Hazard Communication (HazCom) and chemical safety"/>
            <w:checkBox>
              <w:sizeAuto/>
              <w:default w:val="0"/>
            </w:checkBox>
          </w:ffData>
        </w:fldChar>
      </w:r>
      <w:bookmarkStart w:id="5" w:name="Check9"/>
      <w:r w:rsidRPr="002447B7">
        <w:rPr>
          <w:rFonts w:ascii="Open Sans" w:hAnsi="Open Sans" w:cs="Open Sans"/>
          <w:b/>
          <w:sz w:val="22"/>
          <w:szCs w:val="22"/>
        </w:rPr>
        <w:instrText xml:space="preserve"> FORMCHECKBOX </w:instrText>
      </w:r>
      <w:r w:rsidR="0036228F">
        <w:rPr>
          <w:rFonts w:ascii="Open Sans" w:hAnsi="Open Sans" w:cs="Open Sans"/>
          <w:b/>
          <w:sz w:val="22"/>
          <w:szCs w:val="22"/>
        </w:rPr>
      </w:r>
      <w:r w:rsidR="0036228F">
        <w:rPr>
          <w:rFonts w:ascii="Open Sans" w:hAnsi="Open Sans" w:cs="Open Sans"/>
          <w:b/>
          <w:sz w:val="22"/>
          <w:szCs w:val="22"/>
        </w:rPr>
        <w:fldChar w:fldCharType="separate"/>
      </w:r>
      <w:r w:rsidRPr="002447B7">
        <w:rPr>
          <w:rFonts w:ascii="Open Sans" w:hAnsi="Open Sans" w:cs="Open Sans"/>
          <w:b/>
          <w:sz w:val="22"/>
          <w:szCs w:val="22"/>
        </w:rPr>
        <w:fldChar w:fldCharType="end"/>
      </w:r>
      <w:bookmarkEnd w:id="5"/>
      <w:r w:rsidR="00CB3545" w:rsidRPr="008A46DC">
        <w:rPr>
          <w:rFonts w:ascii="Open Sans" w:hAnsi="Open Sans" w:cs="Open Sans"/>
          <w:sz w:val="22"/>
          <w:szCs w:val="22"/>
        </w:rPr>
        <w:tab/>
      </w:r>
      <w:r w:rsidR="0068427D">
        <w:rPr>
          <w:rFonts w:ascii="Open Sans" w:hAnsi="Open Sans" w:cs="Open Sans"/>
          <w:b/>
          <w:sz w:val="22"/>
          <w:szCs w:val="22"/>
        </w:rPr>
        <w:t>10</w:t>
      </w:r>
      <w:r w:rsidR="00762C8C" w:rsidRPr="008A46DC">
        <w:rPr>
          <w:rFonts w:ascii="Open Sans" w:hAnsi="Open Sans" w:cs="Open Sans"/>
          <w:b/>
          <w:sz w:val="22"/>
          <w:szCs w:val="22"/>
        </w:rPr>
        <w:t>.</w:t>
      </w:r>
      <w:r w:rsidR="00762C8C" w:rsidRPr="008A46DC">
        <w:rPr>
          <w:rFonts w:ascii="Open Sans" w:hAnsi="Open Sans" w:cs="Open Sans"/>
          <w:b/>
          <w:sz w:val="22"/>
          <w:szCs w:val="22"/>
        </w:rPr>
        <w:tab/>
        <w:t xml:space="preserve">Hazard Communication </w:t>
      </w:r>
      <w:r w:rsidR="00E308F8">
        <w:rPr>
          <w:rFonts w:ascii="Open Sans" w:hAnsi="Open Sans" w:cs="Open Sans"/>
          <w:b/>
          <w:sz w:val="22"/>
          <w:szCs w:val="22"/>
        </w:rPr>
        <w:t>Program (Policy 11.9)</w:t>
      </w:r>
    </w:p>
    <w:p w14:paraId="7AC8D82F" w14:textId="21C0D60B" w:rsidR="00EA5673" w:rsidRPr="008A46DC" w:rsidRDefault="0087144F" w:rsidP="0087144F">
      <w:pPr>
        <w:pStyle w:val="BodyText2"/>
        <w:spacing w:before="120"/>
        <w:ind w:left="810"/>
        <w:jc w:val="both"/>
        <w:rPr>
          <w:rFonts w:ascii="Open Sans" w:hAnsi="Open Sans" w:cs="Open Sans"/>
          <w:szCs w:val="22"/>
        </w:rPr>
      </w:pPr>
      <w:r>
        <w:rPr>
          <w:rFonts w:ascii="Open Sans" w:hAnsi="Open Sans" w:cs="Open Sans"/>
          <w:szCs w:val="22"/>
        </w:rPr>
        <w:t>Inform e</w:t>
      </w:r>
      <w:r w:rsidR="00EA5673" w:rsidRPr="008A46DC">
        <w:rPr>
          <w:rFonts w:ascii="Open Sans" w:hAnsi="Open Sans" w:cs="Open Sans"/>
          <w:szCs w:val="22"/>
        </w:rPr>
        <w:t>mployees</w:t>
      </w:r>
      <w:r w:rsidR="002261E6" w:rsidRPr="008A46DC">
        <w:rPr>
          <w:rFonts w:ascii="Open Sans" w:hAnsi="Open Sans" w:cs="Open Sans"/>
          <w:szCs w:val="22"/>
        </w:rPr>
        <w:t xml:space="preserve"> working with or around hazardous chemicals</w:t>
      </w:r>
      <w:r w:rsidR="00EA5673" w:rsidRPr="008A46DC">
        <w:rPr>
          <w:rFonts w:ascii="Open Sans" w:hAnsi="Open Sans" w:cs="Open Sans"/>
          <w:szCs w:val="22"/>
        </w:rPr>
        <w:t xml:space="preserve"> </w:t>
      </w:r>
      <w:r>
        <w:rPr>
          <w:rFonts w:ascii="Open Sans" w:hAnsi="Open Sans" w:cs="Open Sans"/>
          <w:szCs w:val="22"/>
        </w:rPr>
        <w:t>of:</w:t>
      </w:r>
    </w:p>
    <w:p w14:paraId="061A7D49" w14:textId="69541DF3" w:rsidR="007178EA" w:rsidRPr="008A46DC" w:rsidRDefault="007178EA" w:rsidP="0087144F">
      <w:pPr>
        <w:widowControl w:val="0"/>
        <w:numPr>
          <w:ilvl w:val="0"/>
          <w:numId w:val="7"/>
        </w:numPr>
        <w:tabs>
          <w:tab w:val="left" w:pos="-1080"/>
          <w:tab w:val="left" w:pos="-605"/>
          <w:tab w:val="left" w:pos="-130"/>
          <w:tab w:val="left" w:pos="345"/>
          <w:tab w:val="left" w:pos="820"/>
          <w:tab w:val="left" w:pos="108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440" w:right="720"/>
        <w:jc w:val="both"/>
        <w:rPr>
          <w:rFonts w:ascii="Open Sans" w:hAnsi="Open Sans" w:cs="Open Sans"/>
          <w:sz w:val="22"/>
          <w:szCs w:val="22"/>
        </w:rPr>
      </w:pPr>
      <w:r w:rsidRPr="008A46DC">
        <w:rPr>
          <w:rFonts w:ascii="Open Sans" w:hAnsi="Open Sans" w:cs="Open Sans"/>
          <w:sz w:val="22"/>
          <w:szCs w:val="22"/>
        </w:rPr>
        <w:t>The identity</w:t>
      </w:r>
      <w:r w:rsidR="007F0DF7" w:rsidRPr="002447B7">
        <w:rPr>
          <w:rFonts w:ascii="Open Sans" w:hAnsi="Open Sans" w:cs="Open Sans"/>
          <w:sz w:val="22"/>
          <w:szCs w:val="22"/>
        </w:rPr>
        <w:t xml:space="preserve"> and</w:t>
      </w:r>
      <w:r w:rsidRPr="008A46DC">
        <w:rPr>
          <w:rFonts w:ascii="Open Sans" w:hAnsi="Open Sans" w:cs="Open Sans"/>
          <w:sz w:val="22"/>
          <w:szCs w:val="22"/>
        </w:rPr>
        <w:t xml:space="preserve"> </w:t>
      </w:r>
      <w:r w:rsidR="00B86DD8" w:rsidRPr="008A46DC">
        <w:rPr>
          <w:rFonts w:ascii="Open Sans" w:hAnsi="Open Sans" w:cs="Open Sans"/>
          <w:sz w:val="22"/>
          <w:szCs w:val="22"/>
        </w:rPr>
        <w:t xml:space="preserve">hazards </w:t>
      </w:r>
      <w:r w:rsidRPr="008A46DC">
        <w:rPr>
          <w:rFonts w:ascii="Open Sans" w:hAnsi="Open Sans" w:cs="Open Sans"/>
          <w:sz w:val="22"/>
          <w:szCs w:val="22"/>
        </w:rPr>
        <w:t xml:space="preserve">of </w:t>
      </w:r>
      <w:r w:rsidR="007F0DF7" w:rsidRPr="002447B7">
        <w:rPr>
          <w:rFonts w:ascii="Open Sans" w:hAnsi="Open Sans" w:cs="Open Sans"/>
          <w:sz w:val="22"/>
          <w:szCs w:val="22"/>
        </w:rPr>
        <w:t xml:space="preserve">the </w:t>
      </w:r>
      <w:r w:rsidR="00E53CC3" w:rsidRPr="008A46DC">
        <w:rPr>
          <w:rFonts w:ascii="Open Sans" w:hAnsi="Open Sans" w:cs="Open Sans"/>
          <w:sz w:val="22"/>
          <w:szCs w:val="22"/>
        </w:rPr>
        <w:t xml:space="preserve">hazardous </w:t>
      </w:r>
      <w:r w:rsidRPr="008A46DC">
        <w:rPr>
          <w:rFonts w:ascii="Open Sans" w:hAnsi="Open Sans" w:cs="Open Sans"/>
          <w:sz w:val="22"/>
          <w:szCs w:val="22"/>
        </w:rPr>
        <w:t>chemicals and materials in their work area</w:t>
      </w:r>
      <w:r w:rsidR="00363ECD">
        <w:rPr>
          <w:rFonts w:ascii="Open Sans" w:hAnsi="Open Sans" w:cs="Open Sans"/>
          <w:sz w:val="22"/>
          <w:szCs w:val="22"/>
        </w:rPr>
        <w:t>.</w:t>
      </w:r>
    </w:p>
    <w:p w14:paraId="414516E3" w14:textId="013CA6A8" w:rsidR="00E53CC3" w:rsidRPr="008A46DC" w:rsidRDefault="007F0DF7" w:rsidP="0087144F">
      <w:pPr>
        <w:widowControl w:val="0"/>
        <w:numPr>
          <w:ilvl w:val="0"/>
          <w:numId w:val="7"/>
        </w:numPr>
        <w:tabs>
          <w:tab w:val="left" w:pos="-1080"/>
          <w:tab w:val="left" w:pos="-605"/>
          <w:tab w:val="left" w:pos="-130"/>
          <w:tab w:val="left" w:pos="345"/>
          <w:tab w:val="left" w:pos="820"/>
          <w:tab w:val="left" w:pos="108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440" w:right="720"/>
        <w:jc w:val="both"/>
        <w:rPr>
          <w:rFonts w:ascii="Open Sans" w:hAnsi="Open Sans" w:cs="Open Sans"/>
          <w:sz w:val="22"/>
          <w:szCs w:val="22"/>
        </w:rPr>
      </w:pPr>
      <w:r w:rsidRPr="002447B7">
        <w:rPr>
          <w:rFonts w:ascii="Open Sans" w:hAnsi="Open Sans" w:cs="Open Sans"/>
          <w:sz w:val="22"/>
          <w:szCs w:val="22"/>
        </w:rPr>
        <w:t>The location of the hazardous materials, including how</w:t>
      </w:r>
      <w:r w:rsidRPr="008A46DC">
        <w:rPr>
          <w:rFonts w:ascii="Open Sans" w:hAnsi="Open Sans" w:cs="Open Sans"/>
          <w:sz w:val="22"/>
          <w:szCs w:val="22"/>
        </w:rPr>
        <w:t xml:space="preserve"> </w:t>
      </w:r>
      <w:r w:rsidR="00E53CC3" w:rsidRPr="008A46DC">
        <w:rPr>
          <w:rFonts w:ascii="Open Sans" w:hAnsi="Open Sans" w:cs="Open Sans"/>
          <w:sz w:val="22"/>
          <w:szCs w:val="22"/>
        </w:rPr>
        <w:t xml:space="preserve">to </w:t>
      </w:r>
      <w:r w:rsidR="0068427D">
        <w:rPr>
          <w:rFonts w:ascii="Open Sans" w:hAnsi="Open Sans" w:cs="Open Sans"/>
          <w:sz w:val="22"/>
          <w:szCs w:val="22"/>
        </w:rPr>
        <w:t xml:space="preserve">find the Safety Data Sheets </w:t>
      </w:r>
      <w:r w:rsidR="008C7F26">
        <w:rPr>
          <w:rFonts w:ascii="Open Sans" w:hAnsi="Open Sans" w:cs="Open Sans"/>
          <w:sz w:val="22"/>
          <w:szCs w:val="22"/>
        </w:rPr>
        <w:t xml:space="preserve">and the Chemical List </w:t>
      </w:r>
      <w:r w:rsidR="0068427D">
        <w:rPr>
          <w:rFonts w:ascii="Open Sans" w:hAnsi="Open Sans" w:cs="Open Sans"/>
          <w:sz w:val="22"/>
          <w:szCs w:val="22"/>
        </w:rPr>
        <w:t>located in your department.</w:t>
      </w:r>
    </w:p>
    <w:p w14:paraId="19339DA9" w14:textId="7744AD18" w:rsidR="00EA5673" w:rsidRPr="008A46DC" w:rsidRDefault="00EA5673" w:rsidP="0087144F">
      <w:pPr>
        <w:widowControl w:val="0"/>
        <w:numPr>
          <w:ilvl w:val="0"/>
          <w:numId w:val="7"/>
        </w:numPr>
        <w:tabs>
          <w:tab w:val="left" w:pos="-1080"/>
          <w:tab w:val="left" w:pos="-605"/>
          <w:tab w:val="left" w:pos="-130"/>
          <w:tab w:val="left" w:pos="345"/>
          <w:tab w:val="left" w:pos="820"/>
          <w:tab w:val="left" w:pos="108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440" w:right="720"/>
        <w:jc w:val="both"/>
        <w:rPr>
          <w:rFonts w:ascii="Open Sans" w:hAnsi="Open Sans" w:cs="Open Sans"/>
          <w:sz w:val="22"/>
          <w:szCs w:val="22"/>
        </w:rPr>
      </w:pPr>
      <w:r w:rsidRPr="008A46DC">
        <w:rPr>
          <w:rFonts w:ascii="Open Sans" w:hAnsi="Open Sans" w:cs="Open Sans"/>
          <w:sz w:val="22"/>
          <w:szCs w:val="22"/>
        </w:rPr>
        <w:t>How to label secondary chemical containers</w:t>
      </w:r>
      <w:r w:rsidR="0087144F">
        <w:rPr>
          <w:rFonts w:ascii="Open Sans" w:hAnsi="Open Sans" w:cs="Open Sans"/>
          <w:sz w:val="22"/>
          <w:szCs w:val="22"/>
        </w:rPr>
        <w:t>.</w:t>
      </w:r>
    </w:p>
    <w:p w14:paraId="135DD1F4" w14:textId="36E6673A" w:rsidR="0087144F" w:rsidRDefault="00EA5673" w:rsidP="0087144F">
      <w:pPr>
        <w:widowControl w:val="0"/>
        <w:numPr>
          <w:ilvl w:val="0"/>
          <w:numId w:val="7"/>
        </w:numPr>
        <w:tabs>
          <w:tab w:val="left" w:pos="-1080"/>
          <w:tab w:val="left" w:pos="-605"/>
          <w:tab w:val="left" w:pos="-130"/>
          <w:tab w:val="left" w:pos="345"/>
          <w:tab w:val="left" w:pos="820"/>
          <w:tab w:val="left" w:pos="108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440" w:right="720"/>
        <w:jc w:val="both"/>
        <w:rPr>
          <w:rFonts w:ascii="Open Sans" w:hAnsi="Open Sans" w:cs="Open Sans"/>
          <w:sz w:val="22"/>
          <w:szCs w:val="22"/>
        </w:rPr>
      </w:pPr>
      <w:r w:rsidRPr="008A46DC">
        <w:rPr>
          <w:rFonts w:ascii="Open Sans" w:hAnsi="Open Sans" w:cs="Open Sans"/>
          <w:sz w:val="22"/>
          <w:szCs w:val="22"/>
        </w:rPr>
        <w:t xml:space="preserve">How to </w:t>
      </w:r>
      <w:r w:rsidR="00304278" w:rsidRPr="008A46DC">
        <w:rPr>
          <w:rFonts w:ascii="Open Sans" w:hAnsi="Open Sans" w:cs="Open Sans"/>
          <w:sz w:val="22"/>
          <w:szCs w:val="22"/>
        </w:rPr>
        <w:t xml:space="preserve">respond to and </w:t>
      </w:r>
      <w:r w:rsidRPr="008A46DC">
        <w:rPr>
          <w:rFonts w:ascii="Open Sans" w:hAnsi="Open Sans" w:cs="Open Sans"/>
          <w:sz w:val="22"/>
          <w:szCs w:val="22"/>
        </w:rPr>
        <w:t xml:space="preserve">report a hazardous material </w:t>
      </w:r>
      <w:r w:rsidR="005419AA" w:rsidRPr="008A46DC">
        <w:rPr>
          <w:rFonts w:ascii="Open Sans" w:hAnsi="Open Sans" w:cs="Open Sans"/>
          <w:sz w:val="22"/>
          <w:szCs w:val="22"/>
        </w:rPr>
        <w:t xml:space="preserve">accident or </w:t>
      </w:r>
      <w:r w:rsidRPr="008A46DC">
        <w:rPr>
          <w:rFonts w:ascii="Open Sans" w:hAnsi="Open Sans" w:cs="Open Sans"/>
          <w:sz w:val="22"/>
          <w:szCs w:val="22"/>
        </w:rPr>
        <w:t xml:space="preserve">emergency, such as </w:t>
      </w:r>
      <w:r w:rsidR="005419AA" w:rsidRPr="008A46DC">
        <w:rPr>
          <w:rFonts w:ascii="Open Sans" w:hAnsi="Open Sans" w:cs="Open Sans"/>
          <w:sz w:val="22"/>
          <w:szCs w:val="22"/>
        </w:rPr>
        <w:t xml:space="preserve">a </w:t>
      </w:r>
      <w:r w:rsidRPr="008A46DC">
        <w:rPr>
          <w:rFonts w:ascii="Open Sans" w:hAnsi="Open Sans" w:cs="Open Sans"/>
          <w:sz w:val="22"/>
          <w:szCs w:val="22"/>
        </w:rPr>
        <w:t xml:space="preserve">spill, release, </w:t>
      </w:r>
      <w:r w:rsidR="00304278" w:rsidRPr="008A46DC">
        <w:rPr>
          <w:rFonts w:ascii="Open Sans" w:hAnsi="Open Sans" w:cs="Open Sans"/>
          <w:sz w:val="22"/>
          <w:szCs w:val="22"/>
        </w:rPr>
        <w:t xml:space="preserve">or </w:t>
      </w:r>
      <w:r w:rsidRPr="008A46DC">
        <w:rPr>
          <w:rFonts w:ascii="Open Sans" w:hAnsi="Open Sans" w:cs="Open Sans"/>
          <w:sz w:val="22"/>
          <w:szCs w:val="22"/>
        </w:rPr>
        <w:t>exposure</w:t>
      </w:r>
      <w:r w:rsidR="00304278" w:rsidRPr="008A46DC">
        <w:rPr>
          <w:rFonts w:ascii="Open Sans" w:hAnsi="Open Sans" w:cs="Open Sans"/>
          <w:sz w:val="22"/>
          <w:szCs w:val="22"/>
        </w:rPr>
        <w:t>.</w:t>
      </w:r>
      <w:r w:rsidRPr="008A46DC">
        <w:rPr>
          <w:rFonts w:ascii="Open Sans" w:hAnsi="Open Sans" w:cs="Open Sans"/>
          <w:sz w:val="22"/>
          <w:szCs w:val="22"/>
        </w:rPr>
        <w:t xml:space="preserve"> </w:t>
      </w:r>
    </w:p>
    <w:p w14:paraId="1C4FA7D5" w14:textId="36E6673A" w:rsidR="0087144F" w:rsidRPr="0087144F" w:rsidRDefault="0087144F" w:rsidP="0087144F">
      <w:pPr>
        <w:widowControl w:val="0"/>
        <w:tabs>
          <w:tab w:val="left" w:pos="-1080"/>
          <w:tab w:val="left" w:pos="-605"/>
          <w:tab w:val="left" w:pos="-130"/>
          <w:tab w:val="left" w:pos="345"/>
          <w:tab w:val="left" w:pos="820"/>
          <w:tab w:val="left" w:pos="1080"/>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left="1440" w:right="720"/>
        <w:jc w:val="both"/>
        <w:rPr>
          <w:rFonts w:ascii="Open Sans" w:hAnsi="Open Sans" w:cs="Open Sans"/>
          <w:sz w:val="22"/>
          <w:szCs w:val="22"/>
        </w:rPr>
      </w:pPr>
    </w:p>
    <w:p w14:paraId="55DE50D3" w14:textId="0B27DF9F" w:rsidR="00F4019F" w:rsidRPr="008A46DC" w:rsidRDefault="0087144F" w:rsidP="0087144F">
      <w:pPr>
        <w:widowControl w:val="0"/>
        <w:numPr>
          <w:ilvl w:val="12"/>
          <w:numId w:val="0"/>
        </w:numPr>
        <w:tabs>
          <w:tab w:val="left" w:pos="-1080"/>
          <w:tab w:val="left" w:pos="-605"/>
          <w:tab w:val="left" w:pos="-130"/>
          <w:tab w:val="left" w:pos="345"/>
          <w:tab w:val="left" w:pos="90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before="120" w:after="120"/>
        <w:ind w:right="720"/>
        <w:jc w:val="both"/>
        <w:rPr>
          <w:rFonts w:ascii="Open Sans" w:hAnsi="Open Sans" w:cs="Open Sans"/>
          <w:sz w:val="22"/>
          <w:szCs w:val="22"/>
        </w:rPr>
      </w:pPr>
      <w:r>
        <w:rPr>
          <w:rFonts w:ascii="Open Sans" w:hAnsi="Open Sans" w:cs="Open Sans"/>
          <w:b/>
          <w:sz w:val="22"/>
          <w:szCs w:val="22"/>
        </w:rPr>
        <w:t>Employee Signature: __________________________________ Date: _______________________</w:t>
      </w:r>
    </w:p>
    <w:sectPr w:rsidR="00F4019F" w:rsidRPr="008A46DC" w:rsidSect="008A46DC">
      <w:headerReference w:type="default" r:id="rId8"/>
      <w:footerReference w:type="default" r:id="rId9"/>
      <w:pgSz w:w="12240" w:h="15840" w:code="1"/>
      <w:pgMar w:top="1296" w:right="810" w:bottom="1296" w:left="1080" w:header="720" w:footer="4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C60E" w14:textId="77777777" w:rsidR="003467A0" w:rsidRDefault="003467A0">
      <w:r>
        <w:separator/>
      </w:r>
    </w:p>
  </w:endnote>
  <w:endnote w:type="continuationSeparator" w:id="0">
    <w:p w14:paraId="764869F5" w14:textId="77777777" w:rsidR="003467A0" w:rsidRDefault="0034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Univers LT Std 57 Cn">
    <w:altName w:val="Calibri"/>
    <w:panose1 w:val="00000000000000000000"/>
    <w:charset w:val="00"/>
    <w:family w:val="swiss"/>
    <w:notTrueType/>
    <w:pitch w:val="default"/>
    <w:sig w:usb0="00000003" w:usb1="00000000" w:usb2="00000000" w:usb3="00000000" w:csb0="00000001" w:csb1="00000000"/>
  </w:font>
  <w:font w:name="Goudy">
    <w:altName w:val="Times New Roman"/>
    <w:panose1 w:val="00000000000000000000"/>
    <w:charset w:val="00"/>
    <w:family w:val="roman"/>
    <w:notTrueType/>
    <w:pitch w:val="variable"/>
    <w:sig w:usb0="00000003" w:usb1="00000000" w:usb2="00000000" w:usb3="00000000" w:csb0="00000001" w:csb1="00000000"/>
  </w:font>
  <w:font w:name="Encode Sans Normal">
    <w:altName w:val="Calibri"/>
    <w:charset w:val="00"/>
    <w:family w:val="auto"/>
    <w:pitch w:val="variable"/>
    <w:sig w:usb0="A00000FF" w:usb1="5000207B" w:usb2="00000000" w:usb3="00000000" w:csb0="00000093"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8B3E" w14:textId="4FAAFA5C" w:rsidR="00CB3545" w:rsidRDefault="00CB3545" w:rsidP="008A46DC">
    <w:pPr>
      <w:widowControl w:val="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9E85" w14:textId="77777777" w:rsidR="003467A0" w:rsidRDefault="003467A0">
      <w:r>
        <w:separator/>
      </w:r>
    </w:p>
  </w:footnote>
  <w:footnote w:type="continuationSeparator" w:id="0">
    <w:p w14:paraId="4D6B59A8" w14:textId="77777777" w:rsidR="003467A0" w:rsidRDefault="0034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D462" w14:textId="3EF7024F" w:rsidR="00CB3545" w:rsidRPr="005118A7" w:rsidRDefault="00CB3545">
    <w:pPr>
      <w:widowControl w:val="0"/>
      <w:spacing w:line="19" w:lineRule="exact"/>
      <w:ind w:left="360" w:right="720"/>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EED583"/>
    <w:multiLevelType w:val="hybridMultilevel"/>
    <w:tmpl w:val="F002DD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66FC35A0"/>
    <w:lvl w:ilvl="0">
      <w:numFmt w:val="bullet"/>
      <w:lvlText w:val="*"/>
      <w:lvlJc w:val="left"/>
    </w:lvl>
  </w:abstractNum>
  <w:abstractNum w:abstractNumId="2" w15:restartNumberingAfterBreak="0">
    <w:nsid w:val="31887025"/>
    <w:multiLevelType w:val="hybridMultilevel"/>
    <w:tmpl w:val="FA16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40AE4"/>
    <w:multiLevelType w:val="hybridMultilevel"/>
    <w:tmpl w:val="19066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D4E18"/>
    <w:multiLevelType w:val="hybridMultilevel"/>
    <w:tmpl w:val="5250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B2207"/>
    <w:multiLevelType w:val="hybridMultilevel"/>
    <w:tmpl w:val="3BA6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F008F"/>
    <w:multiLevelType w:val="multilevel"/>
    <w:tmpl w:val="3E26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BC2B38"/>
    <w:multiLevelType w:val="hybridMultilevel"/>
    <w:tmpl w:val="6422C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C77FB"/>
    <w:multiLevelType w:val="hybridMultilevel"/>
    <w:tmpl w:val="FAB8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8C9"/>
    <w:multiLevelType w:val="hybridMultilevel"/>
    <w:tmpl w:val="59DC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92C90"/>
    <w:multiLevelType w:val="hybridMultilevel"/>
    <w:tmpl w:val="9CC4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F5575"/>
    <w:multiLevelType w:val="multilevel"/>
    <w:tmpl w:val="4DE6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E97A38"/>
    <w:multiLevelType w:val="hybridMultilevel"/>
    <w:tmpl w:val="3496D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831B3"/>
    <w:multiLevelType w:val="hybridMultilevel"/>
    <w:tmpl w:val="828A6F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330988919">
    <w:abstractNumId w:val="1"/>
    <w:lvlOverride w:ilvl="0">
      <w:lvl w:ilvl="0">
        <w:start w:val="1"/>
        <w:numFmt w:val="bullet"/>
        <w:lvlText w:val=""/>
        <w:legacy w:legacy="1" w:legacySpace="120" w:legacyIndent="360"/>
        <w:lvlJc w:val="left"/>
        <w:pPr>
          <w:ind w:left="540" w:hanging="360"/>
        </w:pPr>
        <w:rPr>
          <w:rFonts w:ascii="Symbol" w:hAnsi="Symbol" w:hint="default"/>
        </w:rPr>
      </w:lvl>
    </w:lvlOverride>
  </w:num>
  <w:num w:numId="2" w16cid:durableId="465703347">
    <w:abstractNumId w:val="11"/>
  </w:num>
  <w:num w:numId="3" w16cid:durableId="949583575">
    <w:abstractNumId w:val="6"/>
  </w:num>
  <w:num w:numId="4" w16cid:durableId="1558936719">
    <w:abstractNumId w:val="0"/>
  </w:num>
  <w:num w:numId="5" w16cid:durableId="1338769604">
    <w:abstractNumId w:val="13"/>
  </w:num>
  <w:num w:numId="6" w16cid:durableId="1005938844">
    <w:abstractNumId w:val="9"/>
  </w:num>
  <w:num w:numId="7" w16cid:durableId="1154025116">
    <w:abstractNumId w:val="3"/>
  </w:num>
  <w:num w:numId="8" w16cid:durableId="1076441071">
    <w:abstractNumId w:val="2"/>
  </w:num>
  <w:num w:numId="9" w16cid:durableId="1014188067">
    <w:abstractNumId w:val="4"/>
  </w:num>
  <w:num w:numId="10" w16cid:durableId="1397700059">
    <w:abstractNumId w:val="8"/>
  </w:num>
  <w:num w:numId="11" w16cid:durableId="1612665376">
    <w:abstractNumId w:val="10"/>
  </w:num>
  <w:num w:numId="12" w16cid:durableId="1632320087">
    <w:abstractNumId w:val="7"/>
  </w:num>
  <w:num w:numId="13" w16cid:durableId="106825342">
    <w:abstractNumId w:val="5"/>
  </w:num>
  <w:num w:numId="14" w16cid:durableId="1890457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5E"/>
    <w:rsid w:val="00003A69"/>
    <w:rsid w:val="0000732D"/>
    <w:rsid w:val="00011814"/>
    <w:rsid w:val="00033923"/>
    <w:rsid w:val="000433F8"/>
    <w:rsid w:val="00084D26"/>
    <w:rsid w:val="0009572E"/>
    <w:rsid w:val="000D1063"/>
    <w:rsid w:val="000D2454"/>
    <w:rsid w:val="000D6E35"/>
    <w:rsid w:val="000E3F2C"/>
    <w:rsid w:val="000F28FE"/>
    <w:rsid w:val="00115F06"/>
    <w:rsid w:val="00116A15"/>
    <w:rsid w:val="001401F7"/>
    <w:rsid w:val="001940B4"/>
    <w:rsid w:val="001948D1"/>
    <w:rsid w:val="001954A9"/>
    <w:rsid w:val="001A7E17"/>
    <w:rsid w:val="001B7FED"/>
    <w:rsid w:val="001C19A2"/>
    <w:rsid w:val="001C5F66"/>
    <w:rsid w:val="001D1CA4"/>
    <w:rsid w:val="002261E6"/>
    <w:rsid w:val="00234CD2"/>
    <w:rsid w:val="00240EF2"/>
    <w:rsid w:val="002447B7"/>
    <w:rsid w:val="00266C12"/>
    <w:rsid w:val="00266C90"/>
    <w:rsid w:val="002940E2"/>
    <w:rsid w:val="002B17A8"/>
    <w:rsid w:val="002B76FC"/>
    <w:rsid w:val="002F1F0A"/>
    <w:rsid w:val="002F7672"/>
    <w:rsid w:val="00304278"/>
    <w:rsid w:val="003043DA"/>
    <w:rsid w:val="003216CB"/>
    <w:rsid w:val="003375ED"/>
    <w:rsid w:val="003467A0"/>
    <w:rsid w:val="00352C30"/>
    <w:rsid w:val="00355579"/>
    <w:rsid w:val="003632D6"/>
    <w:rsid w:val="00363ECD"/>
    <w:rsid w:val="003A2309"/>
    <w:rsid w:val="003A74D1"/>
    <w:rsid w:val="003C1EA8"/>
    <w:rsid w:val="003C6B57"/>
    <w:rsid w:val="003D101E"/>
    <w:rsid w:val="003D2B37"/>
    <w:rsid w:val="003D3EA7"/>
    <w:rsid w:val="003F36E9"/>
    <w:rsid w:val="003F51AC"/>
    <w:rsid w:val="00454AC6"/>
    <w:rsid w:val="004667F0"/>
    <w:rsid w:val="004814E6"/>
    <w:rsid w:val="00484ED1"/>
    <w:rsid w:val="00490BDB"/>
    <w:rsid w:val="004A7F86"/>
    <w:rsid w:val="004C27D4"/>
    <w:rsid w:val="004D4F1C"/>
    <w:rsid w:val="004E6713"/>
    <w:rsid w:val="004E6D89"/>
    <w:rsid w:val="00503352"/>
    <w:rsid w:val="005118A7"/>
    <w:rsid w:val="00535684"/>
    <w:rsid w:val="005419AA"/>
    <w:rsid w:val="00567FCE"/>
    <w:rsid w:val="0057488C"/>
    <w:rsid w:val="005853E0"/>
    <w:rsid w:val="005A27DB"/>
    <w:rsid w:val="005A28D3"/>
    <w:rsid w:val="005B4523"/>
    <w:rsid w:val="005C67E9"/>
    <w:rsid w:val="005D2949"/>
    <w:rsid w:val="005F033E"/>
    <w:rsid w:val="005F6C91"/>
    <w:rsid w:val="00631FBF"/>
    <w:rsid w:val="00637C45"/>
    <w:rsid w:val="00641C5A"/>
    <w:rsid w:val="00670158"/>
    <w:rsid w:val="00672995"/>
    <w:rsid w:val="00673721"/>
    <w:rsid w:val="0068427D"/>
    <w:rsid w:val="006A6AC6"/>
    <w:rsid w:val="006A766B"/>
    <w:rsid w:val="007109DF"/>
    <w:rsid w:val="007178EA"/>
    <w:rsid w:val="00727C4E"/>
    <w:rsid w:val="00762C8C"/>
    <w:rsid w:val="007671DB"/>
    <w:rsid w:val="00786DB0"/>
    <w:rsid w:val="00794773"/>
    <w:rsid w:val="007A5052"/>
    <w:rsid w:val="007B0DE1"/>
    <w:rsid w:val="007B1363"/>
    <w:rsid w:val="007B46C8"/>
    <w:rsid w:val="007B4FE7"/>
    <w:rsid w:val="007E201A"/>
    <w:rsid w:val="007F0DF7"/>
    <w:rsid w:val="008047BA"/>
    <w:rsid w:val="00821123"/>
    <w:rsid w:val="008336DB"/>
    <w:rsid w:val="00857116"/>
    <w:rsid w:val="0087144F"/>
    <w:rsid w:val="008A46DC"/>
    <w:rsid w:val="008C4050"/>
    <w:rsid w:val="008C7F26"/>
    <w:rsid w:val="008D3FE0"/>
    <w:rsid w:val="008D499C"/>
    <w:rsid w:val="009149AA"/>
    <w:rsid w:val="00933415"/>
    <w:rsid w:val="00966E41"/>
    <w:rsid w:val="00976CD2"/>
    <w:rsid w:val="009832A9"/>
    <w:rsid w:val="009A1E79"/>
    <w:rsid w:val="009B3A85"/>
    <w:rsid w:val="009B55A1"/>
    <w:rsid w:val="009C0535"/>
    <w:rsid w:val="009E1DB4"/>
    <w:rsid w:val="00A0223D"/>
    <w:rsid w:val="00A04BB5"/>
    <w:rsid w:val="00A44C70"/>
    <w:rsid w:val="00A56B10"/>
    <w:rsid w:val="00A63866"/>
    <w:rsid w:val="00A948C2"/>
    <w:rsid w:val="00AA32AD"/>
    <w:rsid w:val="00AB4651"/>
    <w:rsid w:val="00AB664B"/>
    <w:rsid w:val="00AB6AF0"/>
    <w:rsid w:val="00AE7F6F"/>
    <w:rsid w:val="00B01EAE"/>
    <w:rsid w:val="00B26B82"/>
    <w:rsid w:val="00B31927"/>
    <w:rsid w:val="00B32EC1"/>
    <w:rsid w:val="00B418A7"/>
    <w:rsid w:val="00B54640"/>
    <w:rsid w:val="00B86DD8"/>
    <w:rsid w:val="00BD1C3F"/>
    <w:rsid w:val="00BE42BD"/>
    <w:rsid w:val="00BF68E0"/>
    <w:rsid w:val="00C22ECA"/>
    <w:rsid w:val="00C32C7B"/>
    <w:rsid w:val="00C51896"/>
    <w:rsid w:val="00C63BC5"/>
    <w:rsid w:val="00C63EC2"/>
    <w:rsid w:val="00C706DE"/>
    <w:rsid w:val="00C722ED"/>
    <w:rsid w:val="00CA68C3"/>
    <w:rsid w:val="00CB3545"/>
    <w:rsid w:val="00CB5857"/>
    <w:rsid w:val="00CE2F55"/>
    <w:rsid w:val="00D0595E"/>
    <w:rsid w:val="00D234ED"/>
    <w:rsid w:val="00D339B0"/>
    <w:rsid w:val="00D61751"/>
    <w:rsid w:val="00D86BED"/>
    <w:rsid w:val="00D95C4A"/>
    <w:rsid w:val="00DC26D5"/>
    <w:rsid w:val="00DC38E4"/>
    <w:rsid w:val="00DF2C5B"/>
    <w:rsid w:val="00E308F8"/>
    <w:rsid w:val="00E32242"/>
    <w:rsid w:val="00E53CC3"/>
    <w:rsid w:val="00E73E1A"/>
    <w:rsid w:val="00E768E3"/>
    <w:rsid w:val="00E8124C"/>
    <w:rsid w:val="00EA4B84"/>
    <w:rsid w:val="00EA5673"/>
    <w:rsid w:val="00ED3CC7"/>
    <w:rsid w:val="00ED6F8F"/>
    <w:rsid w:val="00EF3F51"/>
    <w:rsid w:val="00F205ED"/>
    <w:rsid w:val="00F4019F"/>
    <w:rsid w:val="00F7224F"/>
    <w:rsid w:val="00F84598"/>
    <w:rsid w:val="00F845E6"/>
    <w:rsid w:val="00F86255"/>
    <w:rsid w:val="00FA33F6"/>
    <w:rsid w:val="00FA4DCB"/>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6CB34AF"/>
  <w15:chartTrackingRefBased/>
  <w15:docId w15:val="{BD1C61D7-9466-458A-B222-68C14151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uiPriority w:val="9"/>
    <w:qFormat/>
    <w:pPr>
      <w:keepNext/>
      <w:widowControl w:val="0"/>
      <w:tabs>
        <w:tab w:val="center" w:pos="39"/>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jc w:val="center"/>
      <w:outlineLvl w:val="0"/>
    </w:pPr>
    <w:rPr>
      <w:b/>
      <w:sz w:val="28"/>
    </w:rPr>
  </w:style>
  <w:style w:type="paragraph" w:styleId="Heading3">
    <w:name w:val="heading 3"/>
    <w:basedOn w:val="Normal"/>
    <w:next w:val="Normal"/>
    <w:link w:val="Heading3Char"/>
    <w:semiHidden/>
    <w:unhideWhenUsed/>
    <w:qFormat/>
    <w:rsid w:val="00AB664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rPr>
  </w:style>
  <w:style w:type="paragraph" w:styleId="BlockText">
    <w:name w:val="Block Text"/>
    <w:basedOn w:val="Normal"/>
    <w:pPr>
      <w:widowControl w:val="0"/>
      <w:tabs>
        <w:tab w:val="left" w:pos="-1080"/>
        <w:tab w:val="left" w:pos="-605"/>
        <w:tab w:val="left" w:pos="-130"/>
        <w:tab w:val="left" w:pos="345"/>
        <w:tab w:val="left" w:pos="900"/>
        <w:tab w:val="left" w:pos="1296"/>
        <w:tab w:val="left" w:pos="1771"/>
        <w:tab w:val="left" w:pos="2246"/>
        <w:tab w:val="left" w:pos="2721"/>
        <w:tab w:val="left" w:pos="3196"/>
        <w:tab w:val="left" w:pos="3672"/>
        <w:tab w:val="left" w:pos="4147"/>
        <w:tab w:val="left" w:pos="4622"/>
        <w:tab w:val="left" w:pos="5097"/>
        <w:tab w:val="left" w:pos="5572"/>
        <w:tab w:val="left" w:pos="6048"/>
        <w:tab w:val="left" w:pos="6523"/>
        <w:tab w:val="left" w:pos="6998"/>
        <w:tab w:val="left" w:pos="7473"/>
        <w:tab w:val="left" w:pos="7948"/>
        <w:tab w:val="left" w:pos="8424"/>
        <w:tab w:val="left" w:pos="8899"/>
        <w:tab w:val="left" w:pos="9374"/>
      </w:tabs>
      <w:spacing w:line="287" w:lineRule="auto"/>
      <w:ind w:left="1800" w:right="720"/>
    </w:pPr>
    <w:rPr>
      <w:color w:val="000000"/>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0D6E35"/>
    <w:rPr>
      <w:rFonts w:ascii="Segoe UI" w:hAnsi="Segoe UI" w:cs="Segoe UI"/>
      <w:sz w:val="18"/>
      <w:szCs w:val="18"/>
    </w:rPr>
  </w:style>
  <w:style w:type="character" w:customStyle="1" w:styleId="BalloonTextChar">
    <w:name w:val="Balloon Text Char"/>
    <w:link w:val="BalloonText"/>
    <w:rsid w:val="000D6E35"/>
    <w:rPr>
      <w:rFonts w:ascii="Segoe UI" w:hAnsi="Segoe UI" w:cs="Segoe UI"/>
      <w:sz w:val="18"/>
      <w:szCs w:val="18"/>
    </w:rPr>
  </w:style>
  <w:style w:type="character" w:customStyle="1" w:styleId="FooterChar">
    <w:name w:val="Footer Char"/>
    <w:link w:val="Footer"/>
    <w:uiPriority w:val="99"/>
    <w:rsid w:val="003043DA"/>
    <w:rPr>
      <w:rFonts w:ascii="Arial" w:hAnsi="Arial"/>
      <w:sz w:val="24"/>
    </w:rPr>
  </w:style>
  <w:style w:type="character" w:styleId="CommentReference">
    <w:name w:val="annotation reference"/>
    <w:rsid w:val="004D4F1C"/>
    <w:rPr>
      <w:sz w:val="16"/>
      <w:szCs w:val="16"/>
    </w:rPr>
  </w:style>
  <w:style w:type="paragraph" w:styleId="CommentText">
    <w:name w:val="annotation text"/>
    <w:basedOn w:val="Normal"/>
    <w:link w:val="CommentTextChar"/>
    <w:rsid w:val="004D4F1C"/>
    <w:rPr>
      <w:sz w:val="20"/>
    </w:rPr>
  </w:style>
  <w:style w:type="character" w:customStyle="1" w:styleId="CommentTextChar">
    <w:name w:val="Comment Text Char"/>
    <w:link w:val="CommentText"/>
    <w:rsid w:val="004D4F1C"/>
    <w:rPr>
      <w:rFonts w:ascii="Arial" w:hAnsi="Arial"/>
    </w:rPr>
  </w:style>
  <w:style w:type="paragraph" w:styleId="CommentSubject">
    <w:name w:val="annotation subject"/>
    <w:basedOn w:val="CommentText"/>
    <w:next w:val="CommentText"/>
    <w:link w:val="CommentSubjectChar"/>
    <w:rsid w:val="004D4F1C"/>
    <w:rPr>
      <w:b/>
      <w:bCs/>
    </w:rPr>
  </w:style>
  <w:style w:type="character" w:customStyle="1" w:styleId="CommentSubjectChar">
    <w:name w:val="Comment Subject Char"/>
    <w:link w:val="CommentSubject"/>
    <w:rsid w:val="004D4F1C"/>
    <w:rPr>
      <w:rFonts w:ascii="Arial" w:hAnsi="Arial"/>
      <w:b/>
      <w:bCs/>
    </w:rPr>
  </w:style>
  <w:style w:type="character" w:styleId="Hyperlink">
    <w:name w:val="Hyperlink"/>
    <w:rsid w:val="003D101E"/>
    <w:rPr>
      <w:color w:val="0563C1"/>
      <w:u w:val="single"/>
    </w:rPr>
  </w:style>
  <w:style w:type="character" w:customStyle="1" w:styleId="Heading3Char">
    <w:name w:val="Heading 3 Char"/>
    <w:link w:val="Heading3"/>
    <w:semiHidden/>
    <w:rsid w:val="00AB664B"/>
    <w:rPr>
      <w:rFonts w:ascii="Calibri Light" w:eastAsia="Times New Roman" w:hAnsi="Calibri Light" w:cs="Times New Roman"/>
      <w:b/>
      <w:bCs/>
      <w:sz w:val="26"/>
      <w:szCs w:val="26"/>
    </w:rPr>
  </w:style>
  <w:style w:type="paragraph" w:styleId="NormalWeb">
    <w:name w:val="Normal (Web)"/>
    <w:basedOn w:val="Normal"/>
    <w:uiPriority w:val="99"/>
    <w:unhideWhenUsed/>
    <w:rsid w:val="001D1CA4"/>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aps1">
    <w:name w:val="caps1"/>
    <w:rsid w:val="001D1CA4"/>
    <w:rPr>
      <w:sz w:val="22"/>
      <w:szCs w:val="22"/>
    </w:rPr>
  </w:style>
  <w:style w:type="paragraph" w:customStyle="1" w:styleId="Default">
    <w:name w:val="Default"/>
    <w:rsid w:val="003D2B37"/>
    <w:pPr>
      <w:autoSpaceDE w:val="0"/>
      <w:autoSpaceDN w:val="0"/>
      <w:adjustRightInd w:val="0"/>
    </w:pPr>
    <w:rPr>
      <w:rFonts w:ascii="Univers LT Std 47 Cn Lt" w:hAnsi="Univers LT Std 47 Cn Lt" w:cs="Univers LT Std 47 Cn Lt"/>
      <w:color w:val="000000"/>
      <w:sz w:val="24"/>
      <w:szCs w:val="24"/>
    </w:rPr>
  </w:style>
  <w:style w:type="paragraph" w:customStyle="1" w:styleId="Pa5">
    <w:name w:val="Pa5"/>
    <w:basedOn w:val="Default"/>
    <w:next w:val="Default"/>
    <w:uiPriority w:val="99"/>
    <w:rsid w:val="003D2B37"/>
    <w:pPr>
      <w:spacing w:line="241" w:lineRule="atLeast"/>
    </w:pPr>
    <w:rPr>
      <w:rFonts w:cs="Times New Roman"/>
      <w:color w:val="auto"/>
    </w:rPr>
  </w:style>
  <w:style w:type="character" w:customStyle="1" w:styleId="A5">
    <w:name w:val="A5"/>
    <w:uiPriority w:val="99"/>
    <w:rsid w:val="003D2B37"/>
    <w:rPr>
      <w:rFonts w:ascii="Univers LT Std 57 Cn" w:hAnsi="Univers LT Std 57 Cn" w:cs="Univers LT Std 57 Cn"/>
      <w:color w:val="221E1F"/>
      <w:sz w:val="20"/>
      <w:szCs w:val="20"/>
    </w:rPr>
  </w:style>
  <w:style w:type="paragraph" w:customStyle="1" w:styleId="Pa6">
    <w:name w:val="Pa6"/>
    <w:basedOn w:val="Default"/>
    <w:next w:val="Default"/>
    <w:uiPriority w:val="99"/>
    <w:rsid w:val="003D2B37"/>
    <w:pPr>
      <w:spacing w:line="221" w:lineRule="atLeast"/>
    </w:pPr>
    <w:rPr>
      <w:rFonts w:cs="Times New Roman"/>
      <w:color w:val="auto"/>
    </w:rPr>
  </w:style>
  <w:style w:type="character" w:customStyle="1" w:styleId="A7">
    <w:name w:val="A7"/>
    <w:uiPriority w:val="99"/>
    <w:rsid w:val="003D2B37"/>
    <w:rPr>
      <w:rFonts w:ascii="Wingdings" w:hAnsi="Wingdings" w:cs="Wingdings"/>
      <w:color w:val="005596"/>
      <w:sz w:val="28"/>
      <w:szCs w:val="28"/>
    </w:rPr>
  </w:style>
  <w:style w:type="paragraph" w:customStyle="1" w:styleId="BodyText1">
    <w:name w:val="Body Text1"/>
    <w:basedOn w:val="Normal"/>
    <w:rsid w:val="008047BA"/>
    <w:pPr>
      <w:overflowPunct/>
      <w:autoSpaceDE/>
      <w:autoSpaceDN/>
      <w:adjustRightInd/>
      <w:spacing w:after="120"/>
      <w:textAlignment w:val="auto"/>
    </w:pPr>
    <w:rPr>
      <w:rFonts w:ascii="Goudy" w:hAnsi="Goudy" w:cs="Goudy"/>
    </w:rPr>
  </w:style>
  <w:style w:type="paragraph" w:styleId="ListParagraph">
    <w:name w:val="List Paragraph"/>
    <w:basedOn w:val="Normal"/>
    <w:uiPriority w:val="34"/>
    <w:qFormat/>
    <w:rsid w:val="00B26B82"/>
    <w:pPr>
      <w:ind w:left="720"/>
    </w:pPr>
  </w:style>
  <w:style w:type="paragraph" w:customStyle="1" w:styleId="BodyText2">
    <w:name w:val="BodyText2"/>
    <w:basedOn w:val="Normal"/>
    <w:rsid w:val="005118A7"/>
    <w:pPr>
      <w:widowControl w:val="0"/>
      <w:overflowPunct/>
      <w:autoSpaceDE/>
      <w:autoSpaceDN/>
      <w:adjustRightInd/>
      <w:spacing w:after="120"/>
      <w:ind w:left="979"/>
      <w:textAlignment w:val="auto"/>
    </w:pPr>
    <w:rPr>
      <w:sz w:val="22"/>
    </w:rPr>
  </w:style>
  <w:style w:type="character" w:styleId="FollowedHyperlink">
    <w:name w:val="FollowedHyperlink"/>
    <w:basedOn w:val="DefaultParagraphFont"/>
    <w:rsid w:val="00A56B10"/>
    <w:rPr>
      <w:color w:val="954F72" w:themeColor="followedHyperlink"/>
      <w:u w:val="single"/>
    </w:rPr>
  </w:style>
  <w:style w:type="character" w:styleId="UnresolvedMention">
    <w:name w:val="Unresolved Mention"/>
    <w:basedOn w:val="DefaultParagraphFont"/>
    <w:uiPriority w:val="99"/>
    <w:semiHidden/>
    <w:unhideWhenUsed/>
    <w:rsid w:val="00A04BB5"/>
    <w:rPr>
      <w:color w:val="605E5C"/>
      <w:shd w:val="clear" w:color="auto" w:fill="E1DFDD"/>
    </w:rPr>
  </w:style>
  <w:style w:type="paragraph" w:styleId="Revision">
    <w:name w:val="Revision"/>
    <w:hidden/>
    <w:uiPriority w:val="99"/>
    <w:semiHidden/>
    <w:rsid w:val="00CE2F55"/>
    <w:rPr>
      <w:rFonts w:ascii="Arial" w:hAnsi="Arial"/>
      <w:sz w:val="24"/>
    </w:rPr>
  </w:style>
  <w:style w:type="paragraph" w:styleId="Title">
    <w:name w:val="Title"/>
    <w:basedOn w:val="Heading1"/>
    <w:next w:val="Normal"/>
    <w:link w:val="TitleChar"/>
    <w:qFormat/>
    <w:rsid w:val="00794773"/>
    <w:pPr>
      <w:keepNext w:val="0"/>
      <w:widowControl/>
      <w:tabs>
        <w:tab w:val="clear" w:pos="39"/>
        <w:tab w:val="clear" w:pos="1296"/>
        <w:tab w:val="clear" w:pos="1771"/>
        <w:tab w:val="clear" w:pos="2246"/>
        <w:tab w:val="clear" w:pos="2721"/>
        <w:tab w:val="clear" w:pos="3196"/>
        <w:tab w:val="clear" w:pos="3672"/>
        <w:tab w:val="clear" w:pos="4147"/>
        <w:tab w:val="clear" w:pos="4622"/>
        <w:tab w:val="clear" w:pos="5097"/>
        <w:tab w:val="clear" w:pos="5572"/>
        <w:tab w:val="clear" w:pos="6048"/>
        <w:tab w:val="clear" w:pos="6523"/>
        <w:tab w:val="clear" w:pos="6998"/>
        <w:tab w:val="clear" w:pos="7473"/>
        <w:tab w:val="clear" w:pos="7948"/>
        <w:tab w:val="clear" w:pos="8424"/>
        <w:tab w:val="clear" w:pos="8899"/>
        <w:tab w:val="clear" w:pos="9374"/>
      </w:tabs>
      <w:overflowPunct/>
      <w:autoSpaceDE/>
      <w:autoSpaceDN/>
      <w:adjustRightInd/>
      <w:spacing w:before="120" w:after="240" w:line="240" w:lineRule="auto"/>
      <w:jc w:val="left"/>
      <w:textAlignment w:val="auto"/>
    </w:pPr>
    <w:rPr>
      <w:rFonts w:ascii="Encode Sans Normal" w:hAnsi="Encode Sans Normal"/>
      <w:caps/>
    </w:rPr>
  </w:style>
  <w:style w:type="character" w:customStyle="1" w:styleId="TitleChar">
    <w:name w:val="Title Char"/>
    <w:basedOn w:val="DefaultParagraphFont"/>
    <w:link w:val="Title"/>
    <w:rsid w:val="00794773"/>
    <w:rPr>
      <w:rFonts w:ascii="Encode Sans Normal" w:hAnsi="Encode Sans Normal"/>
      <w:b/>
      <w:caps/>
      <w:sz w:val="28"/>
    </w:rPr>
  </w:style>
  <w:style w:type="character" w:customStyle="1" w:styleId="Heading1Char">
    <w:name w:val="Heading 1 Char"/>
    <w:basedOn w:val="DefaultParagraphFont"/>
    <w:link w:val="Heading1"/>
    <w:uiPriority w:val="9"/>
    <w:rsid w:val="00794773"/>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3811">
      <w:bodyDiv w:val="1"/>
      <w:marLeft w:val="0"/>
      <w:marRight w:val="0"/>
      <w:marTop w:val="0"/>
      <w:marBottom w:val="0"/>
      <w:divBdr>
        <w:top w:val="none" w:sz="0" w:space="0" w:color="auto"/>
        <w:left w:val="none" w:sz="0" w:space="0" w:color="auto"/>
        <w:bottom w:val="none" w:sz="0" w:space="0" w:color="auto"/>
        <w:right w:val="none" w:sz="0" w:space="0" w:color="auto"/>
      </w:divBdr>
    </w:div>
    <w:div w:id="528028703">
      <w:bodyDiv w:val="1"/>
      <w:marLeft w:val="0"/>
      <w:marRight w:val="0"/>
      <w:marTop w:val="0"/>
      <w:marBottom w:val="0"/>
      <w:divBdr>
        <w:top w:val="none" w:sz="0" w:space="0" w:color="auto"/>
        <w:left w:val="none" w:sz="0" w:space="0" w:color="auto"/>
        <w:bottom w:val="none" w:sz="0" w:space="0" w:color="auto"/>
        <w:right w:val="none" w:sz="0" w:space="0" w:color="auto"/>
      </w:divBdr>
    </w:div>
    <w:div w:id="634063842">
      <w:bodyDiv w:val="1"/>
      <w:marLeft w:val="0"/>
      <w:marRight w:val="0"/>
      <w:marTop w:val="0"/>
      <w:marBottom w:val="0"/>
      <w:divBdr>
        <w:top w:val="none" w:sz="0" w:space="0" w:color="auto"/>
        <w:left w:val="none" w:sz="0" w:space="0" w:color="auto"/>
        <w:bottom w:val="none" w:sz="0" w:space="0" w:color="auto"/>
        <w:right w:val="none" w:sz="0" w:space="0" w:color="auto"/>
      </w:divBdr>
      <w:divsChild>
        <w:div w:id="173421172">
          <w:marLeft w:val="0"/>
          <w:marRight w:val="0"/>
          <w:marTop w:val="720"/>
          <w:marBottom w:val="0"/>
          <w:divBdr>
            <w:top w:val="none" w:sz="0" w:space="0" w:color="auto"/>
            <w:left w:val="none" w:sz="0" w:space="0" w:color="auto"/>
            <w:bottom w:val="none" w:sz="0" w:space="0" w:color="auto"/>
            <w:right w:val="none" w:sz="0" w:space="0" w:color="auto"/>
          </w:divBdr>
          <w:divsChild>
            <w:div w:id="1507941409">
              <w:marLeft w:val="0"/>
              <w:marRight w:val="0"/>
              <w:marTop w:val="0"/>
              <w:marBottom w:val="0"/>
              <w:divBdr>
                <w:top w:val="none" w:sz="0" w:space="0" w:color="auto"/>
                <w:left w:val="none" w:sz="0" w:space="0" w:color="auto"/>
                <w:bottom w:val="none" w:sz="0" w:space="0" w:color="auto"/>
                <w:right w:val="none" w:sz="0" w:space="0" w:color="auto"/>
              </w:divBdr>
              <w:divsChild>
                <w:div w:id="519005971">
                  <w:marLeft w:val="0"/>
                  <w:marRight w:val="0"/>
                  <w:marTop w:val="0"/>
                  <w:marBottom w:val="0"/>
                  <w:divBdr>
                    <w:top w:val="none" w:sz="0" w:space="0" w:color="auto"/>
                    <w:left w:val="none" w:sz="0" w:space="0" w:color="auto"/>
                    <w:bottom w:val="none" w:sz="0" w:space="0" w:color="auto"/>
                    <w:right w:val="none" w:sz="0" w:space="0" w:color="auto"/>
                  </w:divBdr>
                  <w:divsChild>
                    <w:div w:id="328598499">
                      <w:marLeft w:val="0"/>
                      <w:marRight w:val="0"/>
                      <w:marTop w:val="0"/>
                      <w:marBottom w:val="0"/>
                      <w:divBdr>
                        <w:top w:val="none" w:sz="0" w:space="0" w:color="auto"/>
                        <w:left w:val="none" w:sz="0" w:space="0" w:color="auto"/>
                        <w:bottom w:val="none" w:sz="0" w:space="0" w:color="auto"/>
                        <w:right w:val="none" w:sz="0" w:space="0" w:color="auto"/>
                      </w:divBdr>
                      <w:divsChild>
                        <w:div w:id="1366903677">
                          <w:marLeft w:val="0"/>
                          <w:marRight w:val="0"/>
                          <w:marTop w:val="0"/>
                          <w:marBottom w:val="0"/>
                          <w:divBdr>
                            <w:top w:val="none" w:sz="0" w:space="0" w:color="auto"/>
                            <w:left w:val="none" w:sz="0" w:space="0" w:color="auto"/>
                            <w:bottom w:val="none" w:sz="0" w:space="0" w:color="auto"/>
                            <w:right w:val="none" w:sz="0" w:space="0" w:color="auto"/>
                          </w:divBdr>
                          <w:divsChild>
                            <w:div w:id="338581052">
                              <w:marLeft w:val="150"/>
                              <w:marRight w:val="-13950"/>
                              <w:marTop w:val="0"/>
                              <w:marBottom w:val="0"/>
                              <w:divBdr>
                                <w:top w:val="none" w:sz="0" w:space="0" w:color="auto"/>
                                <w:left w:val="none" w:sz="0" w:space="0" w:color="auto"/>
                                <w:bottom w:val="none" w:sz="0" w:space="0" w:color="auto"/>
                                <w:right w:val="none" w:sz="0" w:space="0" w:color="auto"/>
                              </w:divBdr>
                              <w:divsChild>
                                <w:div w:id="442309604">
                                  <w:marLeft w:val="0"/>
                                  <w:marRight w:val="0"/>
                                  <w:marTop w:val="0"/>
                                  <w:marBottom w:val="0"/>
                                  <w:divBdr>
                                    <w:top w:val="none" w:sz="0" w:space="0" w:color="auto"/>
                                    <w:left w:val="none" w:sz="0" w:space="0" w:color="auto"/>
                                    <w:bottom w:val="none" w:sz="0" w:space="0" w:color="auto"/>
                                    <w:right w:val="none" w:sz="0" w:space="0" w:color="auto"/>
                                  </w:divBdr>
                                  <w:divsChild>
                                    <w:div w:id="72817800">
                                      <w:marLeft w:val="0"/>
                                      <w:marRight w:val="0"/>
                                      <w:marTop w:val="0"/>
                                      <w:marBottom w:val="0"/>
                                      <w:divBdr>
                                        <w:top w:val="none" w:sz="0" w:space="0" w:color="auto"/>
                                        <w:left w:val="none" w:sz="0" w:space="0" w:color="auto"/>
                                        <w:bottom w:val="none" w:sz="0" w:space="0" w:color="auto"/>
                                        <w:right w:val="none" w:sz="0" w:space="0" w:color="auto"/>
                                      </w:divBdr>
                                      <w:divsChild>
                                        <w:div w:id="11100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443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6276">
          <w:marLeft w:val="0"/>
          <w:marRight w:val="0"/>
          <w:marTop w:val="720"/>
          <w:marBottom w:val="0"/>
          <w:divBdr>
            <w:top w:val="none" w:sz="0" w:space="0" w:color="auto"/>
            <w:left w:val="none" w:sz="0" w:space="0" w:color="auto"/>
            <w:bottom w:val="none" w:sz="0" w:space="0" w:color="auto"/>
            <w:right w:val="none" w:sz="0" w:space="0" w:color="auto"/>
          </w:divBdr>
          <w:divsChild>
            <w:div w:id="432557344">
              <w:marLeft w:val="0"/>
              <w:marRight w:val="0"/>
              <w:marTop w:val="0"/>
              <w:marBottom w:val="0"/>
              <w:divBdr>
                <w:top w:val="none" w:sz="0" w:space="0" w:color="auto"/>
                <w:left w:val="none" w:sz="0" w:space="0" w:color="auto"/>
                <w:bottom w:val="none" w:sz="0" w:space="0" w:color="auto"/>
                <w:right w:val="none" w:sz="0" w:space="0" w:color="auto"/>
              </w:divBdr>
              <w:divsChild>
                <w:div w:id="1649480963">
                  <w:marLeft w:val="0"/>
                  <w:marRight w:val="0"/>
                  <w:marTop w:val="0"/>
                  <w:marBottom w:val="0"/>
                  <w:divBdr>
                    <w:top w:val="none" w:sz="0" w:space="0" w:color="auto"/>
                    <w:left w:val="none" w:sz="0" w:space="0" w:color="auto"/>
                    <w:bottom w:val="none" w:sz="0" w:space="0" w:color="auto"/>
                    <w:right w:val="none" w:sz="0" w:space="0" w:color="auto"/>
                  </w:divBdr>
                  <w:divsChild>
                    <w:div w:id="12607951">
                      <w:marLeft w:val="0"/>
                      <w:marRight w:val="0"/>
                      <w:marTop w:val="0"/>
                      <w:marBottom w:val="0"/>
                      <w:divBdr>
                        <w:top w:val="none" w:sz="0" w:space="0" w:color="auto"/>
                        <w:left w:val="none" w:sz="0" w:space="0" w:color="auto"/>
                        <w:bottom w:val="none" w:sz="0" w:space="0" w:color="auto"/>
                        <w:right w:val="none" w:sz="0" w:space="0" w:color="auto"/>
                      </w:divBdr>
                      <w:divsChild>
                        <w:div w:id="1197353827">
                          <w:marLeft w:val="0"/>
                          <w:marRight w:val="0"/>
                          <w:marTop w:val="0"/>
                          <w:marBottom w:val="0"/>
                          <w:divBdr>
                            <w:top w:val="none" w:sz="0" w:space="0" w:color="auto"/>
                            <w:left w:val="none" w:sz="0" w:space="0" w:color="auto"/>
                            <w:bottom w:val="none" w:sz="0" w:space="0" w:color="auto"/>
                            <w:right w:val="none" w:sz="0" w:space="0" w:color="auto"/>
                          </w:divBdr>
                          <w:divsChild>
                            <w:div w:id="961886878">
                              <w:marLeft w:val="150"/>
                              <w:marRight w:val="-13950"/>
                              <w:marTop w:val="0"/>
                              <w:marBottom w:val="0"/>
                              <w:divBdr>
                                <w:top w:val="none" w:sz="0" w:space="0" w:color="auto"/>
                                <w:left w:val="none" w:sz="0" w:space="0" w:color="auto"/>
                                <w:bottom w:val="none" w:sz="0" w:space="0" w:color="auto"/>
                                <w:right w:val="none" w:sz="0" w:space="0" w:color="auto"/>
                              </w:divBdr>
                              <w:divsChild>
                                <w:div w:id="825391834">
                                  <w:marLeft w:val="0"/>
                                  <w:marRight w:val="0"/>
                                  <w:marTop w:val="0"/>
                                  <w:marBottom w:val="0"/>
                                  <w:divBdr>
                                    <w:top w:val="none" w:sz="0" w:space="0" w:color="auto"/>
                                    <w:left w:val="none" w:sz="0" w:space="0" w:color="auto"/>
                                    <w:bottom w:val="none" w:sz="0" w:space="0" w:color="auto"/>
                                    <w:right w:val="none" w:sz="0" w:space="0" w:color="auto"/>
                                  </w:divBdr>
                                  <w:divsChild>
                                    <w:div w:id="1189836212">
                                      <w:marLeft w:val="0"/>
                                      <w:marRight w:val="0"/>
                                      <w:marTop w:val="0"/>
                                      <w:marBottom w:val="0"/>
                                      <w:divBdr>
                                        <w:top w:val="none" w:sz="0" w:space="0" w:color="auto"/>
                                        <w:left w:val="none" w:sz="0" w:space="0" w:color="auto"/>
                                        <w:bottom w:val="none" w:sz="0" w:space="0" w:color="auto"/>
                                        <w:right w:val="none" w:sz="0" w:space="0" w:color="auto"/>
                                      </w:divBdr>
                                      <w:divsChild>
                                        <w:div w:id="20316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908092">
      <w:bodyDiv w:val="1"/>
      <w:marLeft w:val="0"/>
      <w:marRight w:val="0"/>
      <w:marTop w:val="0"/>
      <w:marBottom w:val="0"/>
      <w:divBdr>
        <w:top w:val="none" w:sz="0" w:space="0" w:color="auto"/>
        <w:left w:val="none" w:sz="0" w:space="0" w:color="auto"/>
        <w:bottom w:val="none" w:sz="0" w:space="0" w:color="auto"/>
        <w:right w:val="none" w:sz="0" w:space="0" w:color="auto"/>
      </w:divBdr>
    </w:div>
    <w:div w:id="1911885417">
      <w:bodyDiv w:val="1"/>
      <w:marLeft w:val="0"/>
      <w:marRight w:val="0"/>
      <w:marTop w:val="0"/>
      <w:marBottom w:val="0"/>
      <w:divBdr>
        <w:top w:val="none" w:sz="0" w:space="0" w:color="auto"/>
        <w:left w:val="none" w:sz="0" w:space="0" w:color="auto"/>
        <w:bottom w:val="none" w:sz="0" w:space="0" w:color="auto"/>
        <w:right w:val="none" w:sz="0" w:space="0" w:color="auto"/>
      </w:divBdr>
      <w:divsChild>
        <w:div w:id="841548676">
          <w:marLeft w:val="0"/>
          <w:marRight w:val="0"/>
          <w:marTop w:val="720"/>
          <w:marBottom w:val="0"/>
          <w:divBdr>
            <w:top w:val="none" w:sz="0" w:space="0" w:color="auto"/>
            <w:left w:val="none" w:sz="0" w:space="0" w:color="auto"/>
            <w:bottom w:val="none" w:sz="0" w:space="0" w:color="auto"/>
            <w:right w:val="none" w:sz="0" w:space="0" w:color="auto"/>
          </w:divBdr>
          <w:divsChild>
            <w:div w:id="1995253467">
              <w:marLeft w:val="0"/>
              <w:marRight w:val="0"/>
              <w:marTop w:val="0"/>
              <w:marBottom w:val="0"/>
              <w:divBdr>
                <w:top w:val="none" w:sz="0" w:space="0" w:color="auto"/>
                <w:left w:val="none" w:sz="0" w:space="0" w:color="auto"/>
                <w:bottom w:val="none" w:sz="0" w:space="0" w:color="auto"/>
                <w:right w:val="none" w:sz="0" w:space="0" w:color="auto"/>
              </w:divBdr>
              <w:divsChild>
                <w:div w:id="479619576">
                  <w:marLeft w:val="0"/>
                  <w:marRight w:val="0"/>
                  <w:marTop w:val="0"/>
                  <w:marBottom w:val="0"/>
                  <w:divBdr>
                    <w:top w:val="none" w:sz="0" w:space="0" w:color="auto"/>
                    <w:left w:val="none" w:sz="0" w:space="0" w:color="auto"/>
                    <w:bottom w:val="none" w:sz="0" w:space="0" w:color="auto"/>
                    <w:right w:val="none" w:sz="0" w:space="0" w:color="auto"/>
                  </w:divBdr>
                  <w:divsChild>
                    <w:div w:id="1883781972">
                      <w:marLeft w:val="0"/>
                      <w:marRight w:val="0"/>
                      <w:marTop w:val="0"/>
                      <w:marBottom w:val="0"/>
                      <w:divBdr>
                        <w:top w:val="none" w:sz="0" w:space="0" w:color="auto"/>
                        <w:left w:val="none" w:sz="0" w:space="0" w:color="auto"/>
                        <w:bottom w:val="none" w:sz="0" w:space="0" w:color="auto"/>
                        <w:right w:val="none" w:sz="0" w:space="0" w:color="auto"/>
                      </w:divBdr>
                      <w:divsChild>
                        <w:div w:id="897321037">
                          <w:marLeft w:val="0"/>
                          <w:marRight w:val="0"/>
                          <w:marTop w:val="0"/>
                          <w:marBottom w:val="0"/>
                          <w:divBdr>
                            <w:top w:val="none" w:sz="0" w:space="0" w:color="auto"/>
                            <w:left w:val="none" w:sz="0" w:space="0" w:color="auto"/>
                            <w:bottom w:val="none" w:sz="0" w:space="0" w:color="auto"/>
                            <w:right w:val="none" w:sz="0" w:space="0" w:color="auto"/>
                          </w:divBdr>
                          <w:divsChild>
                            <w:div w:id="1669821780">
                              <w:marLeft w:val="150"/>
                              <w:marRight w:val="-13950"/>
                              <w:marTop w:val="0"/>
                              <w:marBottom w:val="0"/>
                              <w:divBdr>
                                <w:top w:val="none" w:sz="0" w:space="0" w:color="auto"/>
                                <w:left w:val="none" w:sz="0" w:space="0" w:color="auto"/>
                                <w:bottom w:val="none" w:sz="0" w:space="0" w:color="auto"/>
                                <w:right w:val="none" w:sz="0" w:space="0" w:color="auto"/>
                              </w:divBdr>
                              <w:divsChild>
                                <w:div w:id="50930166">
                                  <w:marLeft w:val="0"/>
                                  <w:marRight w:val="0"/>
                                  <w:marTop w:val="0"/>
                                  <w:marBottom w:val="0"/>
                                  <w:divBdr>
                                    <w:top w:val="none" w:sz="0" w:space="0" w:color="auto"/>
                                    <w:left w:val="none" w:sz="0" w:space="0" w:color="auto"/>
                                    <w:bottom w:val="none" w:sz="0" w:space="0" w:color="auto"/>
                                    <w:right w:val="none" w:sz="0" w:space="0" w:color="auto"/>
                                  </w:divBdr>
                                  <w:divsChild>
                                    <w:div w:id="588806279">
                                      <w:marLeft w:val="0"/>
                                      <w:marRight w:val="0"/>
                                      <w:marTop w:val="0"/>
                                      <w:marBottom w:val="0"/>
                                      <w:divBdr>
                                        <w:top w:val="none" w:sz="0" w:space="0" w:color="auto"/>
                                        <w:left w:val="none" w:sz="0" w:space="0" w:color="auto"/>
                                        <w:bottom w:val="none" w:sz="0" w:space="0" w:color="auto"/>
                                        <w:right w:val="none" w:sz="0" w:space="0" w:color="auto"/>
                                      </w:divBdr>
                                      <w:divsChild>
                                        <w:div w:id="6031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814968">
      <w:bodyDiv w:val="1"/>
      <w:marLeft w:val="0"/>
      <w:marRight w:val="0"/>
      <w:marTop w:val="0"/>
      <w:marBottom w:val="0"/>
      <w:divBdr>
        <w:top w:val="none" w:sz="0" w:space="0" w:color="auto"/>
        <w:left w:val="none" w:sz="0" w:space="0" w:color="auto"/>
        <w:bottom w:val="none" w:sz="0" w:space="0" w:color="auto"/>
        <w:right w:val="none" w:sz="0" w:space="0" w:color="auto"/>
      </w:divBdr>
      <w:divsChild>
        <w:div w:id="763304798">
          <w:marLeft w:val="0"/>
          <w:marRight w:val="0"/>
          <w:marTop w:val="0"/>
          <w:marBottom w:val="0"/>
          <w:divBdr>
            <w:top w:val="none" w:sz="0" w:space="0" w:color="auto"/>
            <w:left w:val="none" w:sz="0" w:space="0" w:color="auto"/>
            <w:bottom w:val="none" w:sz="0" w:space="0" w:color="auto"/>
            <w:right w:val="none" w:sz="0" w:space="0" w:color="auto"/>
          </w:divBdr>
          <w:divsChild>
            <w:div w:id="2128575288">
              <w:marLeft w:val="0"/>
              <w:marRight w:val="0"/>
              <w:marTop w:val="0"/>
              <w:marBottom w:val="0"/>
              <w:divBdr>
                <w:top w:val="none" w:sz="0" w:space="0" w:color="auto"/>
                <w:left w:val="none" w:sz="0" w:space="0" w:color="auto"/>
                <w:bottom w:val="none" w:sz="0" w:space="0" w:color="auto"/>
                <w:right w:val="none" w:sz="0" w:space="0" w:color="auto"/>
              </w:divBdr>
              <w:divsChild>
                <w:div w:id="1440946878">
                  <w:marLeft w:val="0"/>
                  <w:marRight w:val="0"/>
                  <w:marTop w:val="0"/>
                  <w:marBottom w:val="0"/>
                  <w:divBdr>
                    <w:top w:val="none" w:sz="0" w:space="0" w:color="auto"/>
                    <w:left w:val="none" w:sz="0" w:space="0" w:color="auto"/>
                    <w:bottom w:val="none" w:sz="0" w:space="0" w:color="auto"/>
                    <w:right w:val="none" w:sz="0" w:space="0" w:color="auto"/>
                  </w:divBdr>
                  <w:divsChild>
                    <w:div w:id="2104761411">
                      <w:marLeft w:val="-225"/>
                      <w:marRight w:val="-225"/>
                      <w:marTop w:val="0"/>
                      <w:marBottom w:val="0"/>
                      <w:divBdr>
                        <w:top w:val="none" w:sz="0" w:space="0" w:color="auto"/>
                        <w:left w:val="none" w:sz="0" w:space="0" w:color="auto"/>
                        <w:bottom w:val="none" w:sz="0" w:space="0" w:color="auto"/>
                        <w:right w:val="none" w:sz="0" w:space="0" w:color="auto"/>
                      </w:divBdr>
                      <w:divsChild>
                        <w:div w:id="444233553">
                          <w:marLeft w:val="0"/>
                          <w:marRight w:val="0"/>
                          <w:marTop w:val="0"/>
                          <w:marBottom w:val="0"/>
                          <w:divBdr>
                            <w:top w:val="none" w:sz="0" w:space="0" w:color="auto"/>
                            <w:left w:val="none" w:sz="0" w:space="0" w:color="auto"/>
                            <w:bottom w:val="none" w:sz="0" w:space="0" w:color="auto"/>
                            <w:right w:val="none" w:sz="0" w:space="0" w:color="auto"/>
                          </w:divBdr>
                          <w:divsChild>
                            <w:div w:id="1080910836">
                              <w:marLeft w:val="0"/>
                              <w:marRight w:val="0"/>
                              <w:marTop w:val="0"/>
                              <w:marBottom w:val="0"/>
                              <w:divBdr>
                                <w:top w:val="none" w:sz="0" w:space="0" w:color="auto"/>
                                <w:left w:val="none" w:sz="0" w:space="0" w:color="auto"/>
                                <w:bottom w:val="none" w:sz="0" w:space="0" w:color="auto"/>
                                <w:right w:val="none" w:sz="0" w:space="0" w:color="auto"/>
                              </w:divBdr>
                              <w:divsChild>
                                <w:div w:id="846749684">
                                  <w:marLeft w:val="0"/>
                                  <w:marRight w:val="0"/>
                                  <w:marTop w:val="0"/>
                                  <w:marBottom w:val="0"/>
                                  <w:divBdr>
                                    <w:top w:val="none" w:sz="0" w:space="0" w:color="auto"/>
                                    <w:left w:val="none" w:sz="0" w:space="0" w:color="auto"/>
                                    <w:bottom w:val="none" w:sz="0" w:space="0" w:color="auto"/>
                                    <w:right w:val="none" w:sz="0" w:space="0" w:color="auto"/>
                                  </w:divBdr>
                                  <w:divsChild>
                                    <w:div w:id="1804076330">
                                      <w:marLeft w:val="0"/>
                                      <w:marRight w:val="0"/>
                                      <w:marTop w:val="0"/>
                                      <w:marBottom w:val="0"/>
                                      <w:divBdr>
                                        <w:top w:val="none" w:sz="0" w:space="0" w:color="auto"/>
                                        <w:left w:val="none" w:sz="0" w:space="0" w:color="auto"/>
                                        <w:bottom w:val="none" w:sz="0" w:space="0" w:color="auto"/>
                                        <w:right w:val="none" w:sz="0" w:space="0" w:color="auto"/>
                                      </w:divBdr>
                                      <w:divsChild>
                                        <w:div w:id="82646550">
                                          <w:marLeft w:val="0"/>
                                          <w:marRight w:val="0"/>
                                          <w:marTop w:val="0"/>
                                          <w:marBottom w:val="0"/>
                                          <w:divBdr>
                                            <w:top w:val="none" w:sz="0" w:space="0" w:color="auto"/>
                                            <w:left w:val="none" w:sz="0" w:space="0" w:color="auto"/>
                                            <w:bottom w:val="none" w:sz="0" w:space="0" w:color="auto"/>
                                            <w:right w:val="none" w:sz="0" w:space="0" w:color="auto"/>
                                          </w:divBdr>
                                          <w:divsChild>
                                            <w:div w:id="1897660910">
                                              <w:marLeft w:val="0"/>
                                              <w:marRight w:val="0"/>
                                              <w:marTop w:val="0"/>
                                              <w:marBottom w:val="0"/>
                                              <w:divBdr>
                                                <w:top w:val="none" w:sz="0" w:space="0" w:color="auto"/>
                                                <w:left w:val="none" w:sz="0" w:space="0" w:color="auto"/>
                                                <w:bottom w:val="none" w:sz="0" w:space="0" w:color="auto"/>
                                                <w:right w:val="none" w:sz="0" w:space="0" w:color="auto"/>
                                              </w:divBdr>
                                              <w:divsChild>
                                                <w:div w:id="1038437694">
                                                  <w:marLeft w:val="0"/>
                                                  <w:marRight w:val="0"/>
                                                  <w:marTop w:val="0"/>
                                                  <w:marBottom w:val="0"/>
                                                  <w:divBdr>
                                                    <w:top w:val="none" w:sz="0" w:space="0" w:color="auto"/>
                                                    <w:left w:val="none" w:sz="0" w:space="0" w:color="auto"/>
                                                    <w:bottom w:val="none" w:sz="0" w:space="0" w:color="auto"/>
                                                    <w:right w:val="none" w:sz="0" w:space="0" w:color="auto"/>
                                                  </w:divBdr>
                                                  <w:divsChild>
                                                    <w:div w:id="50077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100D-A9EB-4BC3-B647-4C9A167B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5607</CharactersWithSpaces>
  <SharedDoc>false</SharedDoc>
  <HLinks>
    <vt:vector size="36" baseType="variant">
      <vt:variant>
        <vt:i4>6422565</vt:i4>
      </vt:variant>
      <vt:variant>
        <vt:i4>15</vt:i4>
      </vt:variant>
      <vt:variant>
        <vt:i4>0</vt:i4>
      </vt:variant>
      <vt:variant>
        <vt:i4>5</vt:i4>
      </vt:variant>
      <vt:variant>
        <vt:lpwstr>https://www.ehs.washington.edu/rbsresplan/ppe.shtm</vt:lpwstr>
      </vt:variant>
      <vt:variant>
        <vt:lpwstr/>
      </vt:variant>
      <vt:variant>
        <vt:i4>458760</vt:i4>
      </vt:variant>
      <vt:variant>
        <vt:i4>12</vt:i4>
      </vt:variant>
      <vt:variant>
        <vt:i4>0</vt:i4>
      </vt:variant>
      <vt:variant>
        <vt:i4>5</vt:i4>
      </vt:variant>
      <vt:variant>
        <vt:lpwstr>http://www.ehs.washington.edu/ohshazcom/</vt:lpwstr>
      </vt:variant>
      <vt:variant>
        <vt:lpwstr/>
      </vt:variant>
      <vt:variant>
        <vt:i4>4522060</vt:i4>
      </vt:variant>
      <vt:variant>
        <vt:i4>9</vt:i4>
      </vt:variant>
      <vt:variant>
        <vt:i4>0</vt:i4>
      </vt:variant>
      <vt:variant>
        <vt:i4>5</vt:i4>
      </vt:variant>
      <vt:variant>
        <vt:lpwstr>http://mychem.ehs.washington.edu/</vt:lpwstr>
      </vt:variant>
      <vt:variant>
        <vt:lpwstr/>
      </vt:variant>
      <vt:variant>
        <vt:i4>6291583</vt:i4>
      </vt:variant>
      <vt:variant>
        <vt:i4>6</vt:i4>
      </vt:variant>
      <vt:variant>
        <vt:i4>0</vt:i4>
      </vt:variant>
      <vt:variant>
        <vt:i4>5</vt:i4>
      </vt:variant>
      <vt:variant>
        <vt:lpwstr>https://risk.uw.edu/wc</vt:lpwstr>
      </vt:variant>
      <vt:variant>
        <vt:lpwstr/>
      </vt:variant>
      <vt:variant>
        <vt:i4>6750252</vt:i4>
      </vt:variant>
      <vt:variant>
        <vt:i4>3</vt:i4>
      </vt:variant>
      <vt:variant>
        <vt:i4>0</vt:i4>
      </vt:variant>
      <vt:variant>
        <vt:i4>5</vt:i4>
      </vt:variant>
      <vt:variant>
        <vt:lpwstr>http://ehs.washington.edu/ohsoars/</vt:lpwstr>
      </vt:variant>
      <vt:variant>
        <vt:lpwstr/>
      </vt:variant>
      <vt:variant>
        <vt:i4>2949165</vt:i4>
      </vt:variant>
      <vt:variant>
        <vt:i4>0</vt:i4>
      </vt:variant>
      <vt:variant>
        <vt:i4>0</vt:i4>
      </vt:variant>
      <vt:variant>
        <vt:i4>5</vt:i4>
      </vt:variant>
      <vt:variant>
        <vt:lpwstr>http://ehs.washington.edu/ohshsplans/index.shtm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Health &amp; Safety</dc:creator>
  <cp:keywords/>
  <cp:lastModifiedBy>Natoli, Kelly D</cp:lastModifiedBy>
  <cp:revision>2</cp:revision>
  <cp:lastPrinted>2023-08-10T19:28:00Z</cp:lastPrinted>
  <dcterms:created xsi:type="dcterms:W3CDTF">2023-08-10T19:30:00Z</dcterms:created>
  <dcterms:modified xsi:type="dcterms:W3CDTF">2023-08-10T19:30:00Z</dcterms:modified>
</cp:coreProperties>
</file>